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C" w:rsidRDefault="005764F5" w:rsidP="00EB792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47E2" w:rsidRPr="00DD6725" w:rsidRDefault="008D47E2" w:rsidP="00DD6725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1875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FA79DE" w:rsidRPr="0018757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D672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442544" w:rsidRPr="00EA10B7" w:rsidRDefault="00442544" w:rsidP="00031BA6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544" w:rsidRPr="00EA10B7" w:rsidRDefault="00442544" w:rsidP="00442544">
      <w:pPr>
        <w:pStyle w:val="1"/>
        <w:suppressLineNumbers/>
        <w:pBdr>
          <w:bottom w:val="thinThickSmallGap" w:sz="18" w:space="0" w:color="auto"/>
        </w:pBdr>
        <w:spacing w:line="240" w:lineRule="auto"/>
        <w:rPr>
          <w:rFonts w:ascii="Times New Roman" w:hAnsi="Times New Roman"/>
          <w:b w:val="0"/>
          <w:szCs w:val="28"/>
        </w:rPr>
      </w:pP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544" w:rsidRPr="00EA10B7" w:rsidRDefault="00115F0A" w:rsidP="00442544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DD6725">
        <w:rPr>
          <w:rFonts w:ascii="Times New Roman" w:hAnsi="Times New Roman" w:cs="Times New Roman"/>
          <w:bCs/>
          <w:color w:val="000000"/>
          <w:sz w:val="28"/>
          <w:szCs w:val="28"/>
        </w:rPr>
        <w:t>30 ноября</w:t>
      </w: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2544"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>2017 года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</w:t>
      </w:r>
      <w:r w:rsidR="00DD67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№ </w:t>
      </w:r>
      <w:r w:rsidR="00DD67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160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х. Старая Станица</w:t>
      </w:r>
    </w:p>
    <w:p w:rsidR="008D47E2" w:rsidRPr="00EA10B7" w:rsidRDefault="008D47E2" w:rsidP="00EB79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15F0A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A10B7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  <w:r w:rsidRPr="00EA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требований для замещения </w:t>
      </w:r>
    </w:p>
    <w:p w:rsidR="00115F0A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должностей </w:t>
      </w:r>
      <w:proofErr w:type="gramStart"/>
      <w:r w:rsidRPr="00EA10B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A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EA10B7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</w:p>
    <w:p w:rsidR="00EB792C" w:rsidRPr="00EA10B7" w:rsidRDefault="00115F0A" w:rsidP="00115F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EB792C" w:rsidRPr="00EA10B7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7A788D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06" w:rsidRDefault="00144E37" w:rsidP="00AB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В </w:t>
      </w:r>
      <w:r w:rsidR="00EB792C" w:rsidRPr="004F230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="00EB792C" w:rsidRPr="004F23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9</w:t>
        </w:r>
      </w:hyperlink>
      <w:r w:rsidR="00EB792C" w:rsidRPr="004F230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 </w:t>
      </w:r>
    </w:p>
    <w:p w:rsidR="00B03A49" w:rsidRPr="004F2302" w:rsidRDefault="00EB792C" w:rsidP="00AB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02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статьей 5 Областного закона Ростовской области от 09.10.2007 № 786-ЗС «О муниц</w:t>
      </w:r>
      <w:r w:rsidR="006A079E">
        <w:rPr>
          <w:rFonts w:ascii="Times New Roman" w:hAnsi="Times New Roman" w:cs="Times New Roman"/>
          <w:sz w:val="28"/>
          <w:szCs w:val="28"/>
        </w:rPr>
        <w:t xml:space="preserve">ипальной службе в Ростовской   </w:t>
      </w:r>
      <w:r w:rsidRPr="004F2302">
        <w:rPr>
          <w:rFonts w:ascii="Times New Roman" w:hAnsi="Times New Roman" w:cs="Times New Roman"/>
          <w:sz w:val="28"/>
          <w:szCs w:val="28"/>
        </w:rPr>
        <w:t>области»</w:t>
      </w:r>
    </w:p>
    <w:p w:rsidR="00B03A49" w:rsidRPr="004F2302" w:rsidRDefault="00B03A49" w:rsidP="00AB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A49" w:rsidRPr="004F2302" w:rsidRDefault="00B03A49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788D" w:rsidRPr="004F23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3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B792C" w:rsidRPr="004F2302" w:rsidRDefault="00EB792C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F2302">
        <w:rPr>
          <w:rFonts w:ascii="Times New Roman" w:hAnsi="Times New Roman" w:cs="Times New Roman"/>
          <w:sz w:val="28"/>
          <w:szCs w:val="28"/>
        </w:rPr>
        <w:t xml:space="preserve">        1.  Утвердить квалификационные </w:t>
      </w:r>
      <w:hyperlink r:id="rId6" w:history="1">
        <w:r w:rsidRPr="004F23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4F2302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стажу работы по специальности, направлению подготовки, профессиональным знаниям и навыкам, необходимым для замещения должностей муниципальной службы в </w:t>
      </w:r>
      <w:r w:rsidRPr="00031BA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83374F" w:rsidRDefault="0083374F" w:rsidP="008337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B792C" w:rsidRPr="00031BA6">
        <w:rPr>
          <w:rFonts w:ascii="Times New Roman" w:hAnsi="Times New Roman" w:cs="Times New Roman"/>
          <w:sz w:val="28"/>
          <w:szCs w:val="28"/>
        </w:rPr>
        <w:t>. Настоящее п</w:t>
      </w:r>
      <w:r w:rsidR="00EB792C" w:rsidRPr="00031BA6">
        <w:rPr>
          <w:rFonts w:ascii="Times New Roman" w:hAnsi="Times New Roman" w:cs="Times New Roman"/>
          <w:kern w:val="2"/>
          <w:sz w:val="28"/>
          <w:szCs w:val="28"/>
        </w:rPr>
        <w:t>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92C" w:rsidRPr="0083374F" w:rsidRDefault="00EB792C" w:rsidP="008337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</w:t>
      </w:r>
      <w:r w:rsidR="0083374F">
        <w:rPr>
          <w:rFonts w:ascii="Times New Roman" w:hAnsi="Times New Roman" w:cs="Times New Roman"/>
          <w:sz w:val="28"/>
          <w:szCs w:val="28"/>
        </w:rPr>
        <w:t xml:space="preserve">    3</w:t>
      </w:r>
      <w:r w:rsidRPr="00031B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1B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B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7F444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B792C" w:rsidRPr="00031BA6" w:rsidRDefault="00A6540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E71">
        <w:rPr>
          <w:rFonts w:ascii="Times New Roman" w:hAnsi="Times New Roman" w:cs="Times New Roman"/>
          <w:sz w:val="28"/>
          <w:szCs w:val="28"/>
        </w:rPr>
        <w:t xml:space="preserve">   Н.П. </w:t>
      </w:r>
      <w:proofErr w:type="spellStart"/>
      <w:r w:rsidR="00DF0E71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Pr="00031BA6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68" w:rsidRPr="00031BA6" w:rsidRDefault="000C3068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pStyle w:val="a5"/>
        <w:widowControl w:val="0"/>
        <w:ind w:firstLine="6480"/>
        <w:jc w:val="righ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lastRenderedPageBreak/>
        <w:t xml:space="preserve">          Приложение </w:t>
      </w:r>
    </w:p>
    <w:p w:rsidR="00EB792C" w:rsidRPr="00031BA6" w:rsidRDefault="000C3068" w:rsidP="000C3068">
      <w:pPr>
        <w:pStyle w:val="a5"/>
        <w:widowControl w:val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к постановлению  Администрации </w:t>
      </w:r>
    </w:p>
    <w:p w:rsidR="00EB792C" w:rsidRPr="00031BA6" w:rsidRDefault="00B52B9A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 </w:t>
      </w:r>
      <w:r w:rsidR="00DC6EDB" w:rsidRPr="00031BA6">
        <w:rPr>
          <w:b w:val="0"/>
          <w:bCs w:val="0"/>
          <w:szCs w:val="28"/>
        </w:rPr>
        <w:t>Старостаничного</w:t>
      </w:r>
      <w:r w:rsidR="00EB792C" w:rsidRPr="00031BA6">
        <w:rPr>
          <w:b w:val="0"/>
          <w:bCs w:val="0"/>
          <w:szCs w:val="28"/>
        </w:rPr>
        <w:t xml:space="preserve">  сельского поселения</w:t>
      </w:r>
    </w:p>
    <w:p w:rsidR="00EB792C" w:rsidRPr="00031BA6" w:rsidRDefault="00EB792C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t xml:space="preserve">                                                          </w:t>
      </w:r>
      <w:r w:rsidR="00B52B9A">
        <w:rPr>
          <w:b w:val="0"/>
          <w:bCs w:val="0"/>
          <w:szCs w:val="28"/>
        </w:rPr>
        <w:t xml:space="preserve">           </w:t>
      </w:r>
      <w:r w:rsidR="000C3068">
        <w:rPr>
          <w:b w:val="0"/>
          <w:bCs w:val="0"/>
          <w:szCs w:val="28"/>
        </w:rPr>
        <w:t xml:space="preserve"> </w:t>
      </w:r>
      <w:r w:rsidR="00B52B9A">
        <w:rPr>
          <w:b w:val="0"/>
          <w:bCs w:val="0"/>
          <w:szCs w:val="28"/>
        </w:rPr>
        <w:t xml:space="preserve"> о</w:t>
      </w:r>
      <w:r w:rsidR="009C3011">
        <w:rPr>
          <w:b w:val="0"/>
          <w:bCs w:val="0"/>
          <w:szCs w:val="28"/>
        </w:rPr>
        <w:t>т</w:t>
      </w:r>
      <w:r w:rsidR="00B52B9A">
        <w:rPr>
          <w:b w:val="0"/>
          <w:bCs w:val="0"/>
          <w:szCs w:val="28"/>
        </w:rPr>
        <w:t xml:space="preserve"> 30.11.2017</w:t>
      </w:r>
      <w:r w:rsidR="009C3011">
        <w:rPr>
          <w:b w:val="0"/>
          <w:bCs w:val="0"/>
          <w:szCs w:val="28"/>
        </w:rPr>
        <w:t xml:space="preserve">г.    № </w:t>
      </w:r>
      <w:r w:rsidR="00B52B9A">
        <w:rPr>
          <w:b w:val="0"/>
          <w:bCs w:val="0"/>
          <w:szCs w:val="28"/>
        </w:rPr>
        <w:t>160</w:t>
      </w:r>
      <w:r w:rsidR="009C3011">
        <w:rPr>
          <w:b w:val="0"/>
          <w:bCs w:val="0"/>
          <w:szCs w:val="28"/>
        </w:rPr>
        <w:t xml:space="preserve">   </w:t>
      </w:r>
      <w:r w:rsidRPr="00031BA6">
        <w:rPr>
          <w:b w:val="0"/>
          <w:bCs w:val="0"/>
          <w:szCs w:val="28"/>
        </w:rPr>
        <w:t xml:space="preserve"> </w:t>
      </w:r>
    </w:p>
    <w:p w:rsidR="00EB792C" w:rsidRPr="00031BA6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hyperlink r:id="rId7" w:history="1">
        <w:r w:rsidRPr="00B139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B1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>или стажу работы по специальности, направлению подготовки, профессиональным знаниям и навыкам, необходимым для замещения</w:t>
      </w:r>
      <w:r w:rsidRPr="00031BA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031BA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92C" w:rsidRPr="00031BA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или стажу работы по специальности, направлению подготовки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1.1.  </w:t>
      </w:r>
      <w:r w:rsidRPr="00031BA6">
        <w:rPr>
          <w:rFonts w:ascii="Times New Roman" w:hAnsi="Times New Roman" w:cs="Times New Roman"/>
          <w:bCs/>
          <w:sz w:val="28"/>
          <w:szCs w:val="28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 устанавливаемыми для замещения должностей муниципальной службы, являются: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1.1.1.  Для замещения высших должностей муниципальной службы: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а) высшее  образование;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б) стажа муниципальной службы не менее пяти лет или стаж работы по специальности, направлению подготовки  не менее шести лет.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1.1.2.  Для замещения главных должностей муниципальной службы: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а) высшее образование;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б) стаж муниципальной службы не менее трех лет или стаж работы по специальности, направлению подготовки не менее четырех лет;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1.1.3. Для замещения ведущих должностей муниципальной службы: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а) высшее образование;</w:t>
      </w:r>
    </w:p>
    <w:p w:rsidR="00EB792C" w:rsidRPr="00031BA6" w:rsidRDefault="00EB792C" w:rsidP="00EB792C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031BA6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31BA6">
        <w:rPr>
          <w:rFonts w:ascii="Times New Roman" w:hAnsi="Times New Roman" w:cs="Times New Roman"/>
          <w:szCs w:val="28"/>
        </w:rPr>
        <w:t>б) 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1.1.4. Для замещения старших должностей муниципальной службы: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3B510B">
        <w:rPr>
          <w:rFonts w:ascii="Times New Roman" w:hAnsi="Times New Roman" w:cs="Times New Roman"/>
          <w:sz w:val="28"/>
          <w:szCs w:val="28"/>
        </w:rPr>
        <w:t>высшее образование (для замещения должностей муниципа</w:t>
      </w:r>
      <w:r w:rsidR="00F6629F">
        <w:rPr>
          <w:rFonts w:ascii="Times New Roman" w:hAnsi="Times New Roman" w:cs="Times New Roman"/>
          <w:sz w:val="28"/>
          <w:szCs w:val="28"/>
        </w:rPr>
        <w:t>льной службы в органах местного самоуправления поселений допускается наличие среднего профессионального образования.</w:t>
      </w:r>
    </w:p>
    <w:p w:rsidR="00EB792C" w:rsidRPr="00031BA6" w:rsidRDefault="001B5FFD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1.1.5. Для замещения младших должностей муниципальной службы: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       а)  высшее</w:t>
      </w:r>
      <w:r w:rsidR="00632B33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Pr="00031BA6">
        <w:rPr>
          <w:rFonts w:ascii="Times New Roman" w:hAnsi="Times New Roman" w:cs="Times New Roman"/>
          <w:sz w:val="28"/>
          <w:szCs w:val="28"/>
        </w:rPr>
        <w:t xml:space="preserve"> или среднее</w:t>
      </w:r>
      <w:r w:rsidR="00632B33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583E86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EB792C" w:rsidRPr="00031BA6" w:rsidRDefault="00EB792C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31BA6">
        <w:rPr>
          <w:sz w:val="28"/>
          <w:szCs w:val="28"/>
        </w:rPr>
        <w:t xml:space="preserve">        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31B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1BA6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EB792C" w:rsidRPr="00031BA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к профессиональным знаниям и навыкам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EB792C" w:rsidRPr="00724D56" w:rsidRDefault="00307E84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B792C"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EB792C" w:rsidRPr="00724D5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Ростовской области;                                                          </w:t>
      </w:r>
    </w:p>
    <w:p w:rsidR="00EB792C" w:rsidRPr="00724D56" w:rsidRDefault="00307E84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EB792C"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="00EB792C" w:rsidRPr="00724D56">
        <w:rPr>
          <w:rFonts w:ascii="Times New Roman" w:hAnsi="Times New Roman" w:cs="Times New Roman"/>
          <w:sz w:val="28"/>
          <w:szCs w:val="28"/>
        </w:rPr>
        <w:t>а муниципальн</w:t>
      </w:r>
      <w:r w:rsidR="00076005">
        <w:rPr>
          <w:rFonts w:ascii="Times New Roman" w:hAnsi="Times New Roman" w:cs="Times New Roman"/>
          <w:sz w:val="28"/>
          <w:szCs w:val="28"/>
        </w:rPr>
        <w:t>ого образования «Старостаничное</w:t>
      </w:r>
      <w:r w:rsidR="00EB792C" w:rsidRPr="00724D56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 xml:space="preserve">  муниципальных правовых актов органов и должностных лиц органов местного самоуправления </w:t>
      </w:r>
      <w:r w:rsidR="00DC6EDB" w:rsidRPr="00724D5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724D56">
        <w:rPr>
          <w:rFonts w:ascii="Times New Roman" w:hAnsi="Times New Roman" w:cs="Times New Roman"/>
          <w:sz w:val="28"/>
          <w:szCs w:val="28"/>
        </w:rPr>
        <w:t xml:space="preserve"> сельского поселения, регламентирующих деятельность органа местного самоуправления и структурного подразделения  органа, в котором муниципальный служащий замещает должность муниципальной службы (</w:t>
      </w:r>
      <w:hyperlink r:id="rId10" w:history="1">
        <w:r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24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gramStart"/>
        <w:r w:rsidRPr="00724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</w:t>
        </w:r>
      </w:hyperlink>
      <w:r w:rsidRPr="00724D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24D56">
        <w:rPr>
          <w:rFonts w:ascii="Times New Roman" w:hAnsi="Times New Roman" w:cs="Times New Roman"/>
          <w:sz w:val="28"/>
          <w:szCs w:val="28"/>
        </w:rPr>
        <w:t xml:space="preserve"> по делопроизводству, правила внутреннего трудового распорядка и другие);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основных обязанностей муниципального служащего, должностных обязанностей в соответствии с должностной инструкцией, ограничений и запретов, связанных с муниципальной службой, требований к поведению муниципального служащего.</w:t>
      </w:r>
    </w:p>
    <w:p w:rsidR="00EB792C" w:rsidRPr="00724D56" w:rsidRDefault="00EB792C" w:rsidP="00EB7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2.2. </w:t>
      </w:r>
      <w:r w:rsidRPr="00724D56">
        <w:rPr>
          <w:rFonts w:ascii="Times New Roman" w:hAnsi="Times New Roman" w:cs="Times New Roman"/>
          <w:bCs/>
          <w:sz w:val="28"/>
          <w:szCs w:val="28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работы с документами (составление, оформление, анализ, ведение и хранение </w:t>
      </w: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>документации</w:t>
      </w:r>
      <w:proofErr w:type="gramEnd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 и иные практические навыки работы с документами);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организации личного труда и эффективного планирования рабочего времени;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делового и профессионального общения;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 xml:space="preserve">руководства подчиненными структурными подразделениями, </w:t>
      </w:r>
      <w:r w:rsidRPr="00724D56">
        <w:rPr>
          <w:rFonts w:ascii="Times New Roman" w:hAnsi="Times New Roman" w:cs="Times New Roman"/>
          <w:bCs/>
          <w:sz w:val="28"/>
          <w:szCs w:val="28"/>
        </w:rPr>
        <w:t xml:space="preserve">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</w:t>
      </w:r>
      <w:r w:rsidRPr="00724D56">
        <w:rPr>
          <w:rFonts w:ascii="Times New Roman" w:hAnsi="Times New Roman" w:cs="Times New Roman"/>
          <w:bCs/>
          <w:sz w:val="28"/>
          <w:szCs w:val="28"/>
        </w:rPr>
        <w:lastRenderedPageBreak/>
        <w:t>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</w:t>
      </w:r>
      <w:proofErr w:type="gramEnd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задач, </w:t>
      </w:r>
      <w:r w:rsidRPr="00724D56">
        <w:rPr>
          <w:rFonts w:ascii="Times New Roman" w:hAnsi="Times New Roman" w:cs="Times New Roman"/>
          <w:sz w:val="28"/>
          <w:szCs w:val="28"/>
        </w:rPr>
        <w:t>своевременного выявления и разрешения проблемных ситуаций, приводящих к конфликту интересов.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порядка подготовки и принятия муниципальных правовых актов;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продуктами.</w:t>
      </w:r>
      <w:proofErr w:type="gramEnd"/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EB792C" w:rsidRPr="00724D56" w:rsidRDefault="00EB792C" w:rsidP="00EB792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</w:t>
      </w:r>
      <w:r w:rsidRPr="00724D56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органа местного самоуправления и структурных подразделений органа местного самоуправления;</w:t>
      </w:r>
    </w:p>
    <w:p w:rsidR="00EB792C" w:rsidRPr="00724D56" w:rsidRDefault="00EB792C" w:rsidP="00EB792C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56">
        <w:rPr>
          <w:rFonts w:ascii="Times New Roman" w:hAnsi="Times New Roman" w:cs="Times New Roman"/>
          <w:bCs/>
          <w:sz w:val="28"/>
          <w:szCs w:val="28"/>
        </w:rPr>
        <w:t xml:space="preserve">наличие навыков </w:t>
      </w:r>
      <w:r w:rsidRPr="00724D56">
        <w:rPr>
          <w:rFonts w:ascii="Times New Roman" w:hAnsi="Times New Roman" w:cs="Times New Roman"/>
          <w:sz w:val="28"/>
          <w:szCs w:val="28"/>
        </w:rPr>
        <w:t>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EB792C" w:rsidRPr="00724D56" w:rsidRDefault="00EB792C" w:rsidP="00EB792C">
      <w:pPr>
        <w:pStyle w:val="a3"/>
        <w:tabs>
          <w:tab w:val="left" w:pos="70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EB792C" w:rsidRPr="00724D56" w:rsidRDefault="00EB792C" w:rsidP="00EB792C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4DC" w:rsidRDefault="006764D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AD9" w:rsidSect="004425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792C"/>
    <w:rsid w:val="00031BA6"/>
    <w:rsid w:val="00037C48"/>
    <w:rsid w:val="00070097"/>
    <w:rsid w:val="00076005"/>
    <w:rsid w:val="000C3068"/>
    <w:rsid w:val="00115F0A"/>
    <w:rsid w:val="00144E37"/>
    <w:rsid w:val="00187574"/>
    <w:rsid w:val="001B5FFD"/>
    <w:rsid w:val="001F2AD0"/>
    <w:rsid w:val="00235C17"/>
    <w:rsid w:val="00264E06"/>
    <w:rsid w:val="00285FB1"/>
    <w:rsid w:val="00307E84"/>
    <w:rsid w:val="00362720"/>
    <w:rsid w:val="003B510B"/>
    <w:rsid w:val="00420360"/>
    <w:rsid w:val="00442544"/>
    <w:rsid w:val="00496D8F"/>
    <w:rsid w:val="004F2302"/>
    <w:rsid w:val="00520741"/>
    <w:rsid w:val="00571C74"/>
    <w:rsid w:val="005764F5"/>
    <w:rsid w:val="00583E86"/>
    <w:rsid w:val="005E2A53"/>
    <w:rsid w:val="00632B33"/>
    <w:rsid w:val="006764DC"/>
    <w:rsid w:val="00697427"/>
    <w:rsid w:val="006A079E"/>
    <w:rsid w:val="00724D56"/>
    <w:rsid w:val="0074441E"/>
    <w:rsid w:val="007457D8"/>
    <w:rsid w:val="0077450A"/>
    <w:rsid w:val="007A788D"/>
    <w:rsid w:val="007F4448"/>
    <w:rsid w:val="00827735"/>
    <w:rsid w:val="0083374F"/>
    <w:rsid w:val="008D47E2"/>
    <w:rsid w:val="00916A37"/>
    <w:rsid w:val="00992075"/>
    <w:rsid w:val="009927C1"/>
    <w:rsid w:val="009A1AD9"/>
    <w:rsid w:val="009C3011"/>
    <w:rsid w:val="00A565C5"/>
    <w:rsid w:val="00A65408"/>
    <w:rsid w:val="00A76CBB"/>
    <w:rsid w:val="00AB064B"/>
    <w:rsid w:val="00B03A49"/>
    <w:rsid w:val="00B1393A"/>
    <w:rsid w:val="00B52B9A"/>
    <w:rsid w:val="00BD6EF3"/>
    <w:rsid w:val="00C9074C"/>
    <w:rsid w:val="00D4146D"/>
    <w:rsid w:val="00DC6EDB"/>
    <w:rsid w:val="00DD6725"/>
    <w:rsid w:val="00DF0E71"/>
    <w:rsid w:val="00E106B0"/>
    <w:rsid w:val="00EA10B7"/>
    <w:rsid w:val="00EB792C"/>
    <w:rsid w:val="00F070C7"/>
    <w:rsid w:val="00F6629F"/>
    <w:rsid w:val="00FA79DE"/>
    <w:rsid w:val="00FB6FCB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41"/>
  </w:style>
  <w:style w:type="paragraph" w:styleId="1">
    <w:name w:val="heading 1"/>
    <w:basedOn w:val="a"/>
    <w:next w:val="a"/>
    <w:link w:val="10"/>
    <w:qFormat/>
    <w:rsid w:val="00EB79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2C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HTML">
    <w:name w:val="HTML Preformatted"/>
    <w:basedOn w:val="a"/>
    <w:link w:val="HTML0"/>
    <w:semiHidden/>
    <w:unhideWhenUsed/>
    <w:rsid w:val="00EB7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B792C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EB79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B792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EB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</w:rPr>
  </w:style>
  <w:style w:type="paragraph" w:customStyle="1" w:styleId="21">
    <w:name w:val="Основной текст 21"/>
    <w:basedOn w:val="a"/>
    <w:rsid w:val="00EB7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B79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iPriority w:val="99"/>
    <w:semiHidden/>
    <w:unhideWhenUsed/>
    <w:rsid w:val="00EB7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D1D2764B1E186FDBD33B55BB47B885D0BvEk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4C97F41D4CB93DC8BA8A33FBCED842F8657FDB9C7D15579869482AF19F3u9k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73E7C2C687BE81DA4104C97F41D4CB93DC8BA8A33FBCED842F8657FDB9C7D15579869482AF19F3u9k3K" TargetMode="External"/><Relationship Id="rId11" Type="http://schemas.openxmlformats.org/officeDocument/2006/relationships/hyperlink" Target="consultantplus://offline/ref=EB94D6C041646C5C83539C133264B1E187FDB331B906BE73D15109EFE685FAF040B9C3A2C124ABvFkEK" TargetMode="External"/><Relationship Id="rId5" Type="http://schemas.openxmlformats.org/officeDocument/2006/relationships/hyperlink" Target="consultantplus://offline/ref=7573E7C2C687BE81DA4105C76A41D4CB93DF8CADA437BCED842F8657FDB9C7D15579869482AF19F6u9kCK" TargetMode="External"/><Relationship Id="rId10" Type="http://schemas.openxmlformats.org/officeDocument/2006/relationships/hyperlink" Target="consultantplus://offline/ref=EB94D6C041646C5C83539C133264B1E181F7BE3EBE06BE73D15109EFE685FAF040B9C3A2C124ABvFk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C133264B1E185F6BD30BD0AE379D90805EDE1v8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43DD-D201-4C48-9807-9DC3F91B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37</cp:revision>
  <cp:lastPrinted>2017-12-01T09:07:00Z</cp:lastPrinted>
  <dcterms:created xsi:type="dcterms:W3CDTF">2017-06-13T11:24:00Z</dcterms:created>
  <dcterms:modified xsi:type="dcterms:W3CDTF">2017-12-04T07:04:00Z</dcterms:modified>
</cp:coreProperties>
</file>