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E0" w:rsidRPr="007A63E0" w:rsidRDefault="007A63E0" w:rsidP="007A6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444"/>
          <w:sz w:val="28"/>
          <w:szCs w:val="28"/>
        </w:rPr>
      </w:pPr>
    </w:p>
    <w:p w:rsidR="007A63E0" w:rsidRPr="007A63E0" w:rsidRDefault="007A63E0" w:rsidP="007A63E0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3E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A63E0" w:rsidRPr="007A63E0" w:rsidRDefault="007A63E0" w:rsidP="007A63E0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3E0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7A63E0" w:rsidRPr="007A63E0" w:rsidRDefault="007A63E0" w:rsidP="007A63E0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3E0">
        <w:rPr>
          <w:rFonts w:ascii="Times New Roman" w:hAnsi="Times New Roman" w:cs="Times New Roman"/>
          <w:b/>
          <w:sz w:val="28"/>
          <w:szCs w:val="28"/>
        </w:rPr>
        <w:t>КАМЕНСКИЙ РАЙОН</w:t>
      </w:r>
    </w:p>
    <w:p w:rsidR="007A63E0" w:rsidRPr="007A63E0" w:rsidRDefault="007A63E0" w:rsidP="007A63E0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3E0">
        <w:rPr>
          <w:rFonts w:ascii="Times New Roman" w:hAnsi="Times New Roman" w:cs="Times New Roman"/>
          <w:b/>
          <w:sz w:val="28"/>
          <w:szCs w:val="28"/>
        </w:rPr>
        <w:t>АДМИНИСТРАЦИЯ СТАРОСТАНИЧНОГО СЕЛЬСКОГО ПОСЕЛЕНИЯ</w:t>
      </w:r>
    </w:p>
    <w:p w:rsidR="007A63E0" w:rsidRPr="007A63E0" w:rsidRDefault="007A63E0" w:rsidP="007A63E0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3E0" w:rsidRPr="007A63E0" w:rsidRDefault="007A63E0" w:rsidP="007A63E0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3E0" w:rsidRPr="007A63E0" w:rsidRDefault="007A63E0" w:rsidP="007A63E0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63E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A63E0" w:rsidRPr="007A63E0" w:rsidRDefault="007A63E0" w:rsidP="007A63E0">
      <w:pPr>
        <w:pStyle w:val="1"/>
        <w:suppressLineNumbers/>
        <w:pBdr>
          <w:bottom w:val="thinThickSmallGap" w:sz="18" w:space="0" w:color="auto"/>
        </w:pBdr>
        <w:spacing w:before="0" w:after="0" w:line="240" w:lineRule="auto"/>
        <w:rPr>
          <w:rFonts w:ascii="Times New Roman" w:hAnsi="Times New Roman" w:cs="Times New Roman"/>
        </w:rPr>
      </w:pPr>
    </w:p>
    <w:p w:rsidR="007A63E0" w:rsidRPr="007A63E0" w:rsidRDefault="007A63E0" w:rsidP="007A63E0">
      <w:pPr>
        <w:suppressLineNumbers/>
        <w:spacing w:after="0" w:line="240" w:lineRule="auto"/>
        <w:jc w:val="center"/>
        <w:rPr>
          <w:rFonts w:ascii="Times New Roman" w:hAnsi="Times New Roman" w:cs="Times New Roman"/>
        </w:rPr>
      </w:pPr>
    </w:p>
    <w:p w:rsidR="007A63E0" w:rsidRPr="007A63E0" w:rsidRDefault="007A63E0" w:rsidP="007A63E0">
      <w:pPr>
        <w:suppressLineNumbers/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7A63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«10» апреля 2013 года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                         № 59</w:t>
      </w:r>
      <w:r w:rsidRPr="007A63E0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                       х. Старая Станица</w:t>
      </w:r>
    </w:p>
    <w:p w:rsidR="007A63E0" w:rsidRDefault="007A63E0" w:rsidP="00A80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444"/>
          <w:sz w:val="28"/>
          <w:szCs w:val="28"/>
        </w:rPr>
      </w:pPr>
    </w:p>
    <w:p w:rsidR="002622BE" w:rsidRDefault="00567FAF" w:rsidP="00CC1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444"/>
          <w:sz w:val="28"/>
          <w:szCs w:val="28"/>
        </w:rPr>
      </w:pP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t>Об утверждении Положения 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 xml:space="preserve">«О порядке </w:t>
      </w:r>
      <w:proofErr w:type="gramStart"/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t xml:space="preserve">проведения 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 xml:space="preserve">аттестации руководителей 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>муниц</w:t>
      </w:r>
      <w:r w:rsidR="002622BE">
        <w:rPr>
          <w:rFonts w:ascii="Times New Roman" w:eastAsia="Times New Roman" w:hAnsi="Times New Roman" w:cs="Times New Roman"/>
          <w:color w:val="434444"/>
          <w:sz w:val="28"/>
          <w:szCs w:val="28"/>
        </w:rPr>
        <w:t xml:space="preserve">ипальных учреждений </w:t>
      </w:r>
      <w:r w:rsidR="002622BE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>культуры</w:t>
      </w:r>
      <w:proofErr w:type="gramEnd"/>
      <w:r w:rsidR="002622BE">
        <w:rPr>
          <w:rFonts w:ascii="Times New Roman" w:eastAsia="Times New Roman" w:hAnsi="Times New Roman" w:cs="Times New Roman"/>
          <w:color w:val="434444"/>
          <w:sz w:val="28"/>
          <w:szCs w:val="28"/>
        </w:rPr>
        <w:t xml:space="preserve"> Старостаничного</w:t>
      </w:r>
    </w:p>
    <w:p w:rsidR="00F34BAB" w:rsidRDefault="002622BE" w:rsidP="000B2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34444"/>
          <w:sz w:val="28"/>
          <w:szCs w:val="28"/>
        </w:rPr>
        <w:t>сельского поселения</w:t>
      </w:r>
      <w:r w:rsidR="00567FAF"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t>»</w:t>
      </w:r>
      <w:r w:rsidR="00567FAF"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</w:r>
      <w:r w:rsidR="00567FAF"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 xml:space="preserve">    Руководствуясь Федеральным законом от 06.10.2003 г. № 131-ФЗ «Об общих принципах организации местного самоуправления в Российской Федерации», в целях </w:t>
      </w:r>
      <w:proofErr w:type="gramStart"/>
      <w:r w:rsidR="00567FAF"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t>определения соответствия уровня профессиональной компетентности руководителей муниципальных учреждений культуры</w:t>
      </w:r>
      <w:proofErr w:type="gramEnd"/>
      <w:r w:rsidR="00567FAF"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t xml:space="preserve"> </w:t>
      </w:r>
      <w:r w:rsidR="000B2DDA">
        <w:rPr>
          <w:rFonts w:ascii="Times New Roman" w:eastAsia="Times New Roman" w:hAnsi="Times New Roman" w:cs="Times New Roman"/>
          <w:color w:val="434444"/>
          <w:sz w:val="28"/>
          <w:szCs w:val="28"/>
        </w:rPr>
        <w:t>Старостаничного сельского поселения</w:t>
      </w:r>
      <w:r w:rsidR="00567FAF"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t>», </w:t>
      </w:r>
      <w:r w:rsidR="00567FAF"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</w:r>
      <w:r w:rsidR="00F34BAB">
        <w:rPr>
          <w:rFonts w:ascii="Times New Roman" w:eastAsia="Times New Roman" w:hAnsi="Times New Roman" w:cs="Times New Roman"/>
          <w:color w:val="434444"/>
          <w:sz w:val="28"/>
          <w:szCs w:val="28"/>
        </w:rPr>
        <w:t xml:space="preserve">                                                       </w:t>
      </w:r>
      <w:r w:rsidR="00567FAF"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t>ПОСТАНОВЛЯЮ:</w:t>
      </w:r>
    </w:p>
    <w:p w:rsidR="00334E0D" w:rsidRDefault="00567FAF" w:rsidP="00334E0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7FAF">
        <w:rPr>
          <w:rFonts w:ascii="Times New Roman" w:hAnsi="Times New Roman" w:cs="Times New Roman"/>
          <w:color w:val="434444"/>
          <w:sz w:val="28"/>
          <w:szCs w:val="28"/>
        </w:rPr>
        <w:br/>
        <w:t xml:space="preserve">    1. Утвердить положение о порядке </w:t>
      </w:r>
      <w:proofErr w:type="gramStart"/>
      <w:r w:rsidRPr="00567FAF">
        <w:rPr>
          <w:rFonts w:ascii="Times New Roman" w:hAnsi="Times New Roman" w:cs="Times New Roman"/>
          <w:color w:val="434444"/>
          <w:sz w:val="28"/>
          <w:szCs w:val="28"/>
        </w:rPr>
        <w:t>проведения аттестации руководителей муниципальных учреждений культуры</w:t>
      </w:r>
      <w:proofErr w:type="gramEnd"/>
      <w:r w:rsidRPr="00567FAF">
        <w:rPr>
          <w:rFonts w:ascii="Times New Roman" w:hAnsi="Times New Roman" w:cs="Times New Roman"/>
          <w:color w:val="434444"/>
          <w:sz w:val="28"/>
          <w:szCs w:val="28"/>
        </w:rPr>
        <w:t xml:space="preserve"> </w:t>
      </w:r>
      <w:r w:rsidR="000B2DDA">
        <w:rPr>
          <w:rFonts w:ascii="Times New Roman" w:hAnsi="Times New Roman" w:cs="Times New Roman"/>
          <w:color w:val="434444"/>
          <w:sz w:val="28"/>
          <w:szCs w:val="28"/>
        </w:rPr>
        <w:t>Старостаничного сельского поселения</w:t>
      </w:r>
      <w:r w:rsidRPr="00567FAF">
        <w:rPr>
          <w:rFonts w:ascii="Times New Roman" w:hAnsi="Times New Roman" w:cs="Times New Roman"/>
          <w:color w:val="434444"/>
          <w:sz w:val="28"/>
          <w:szCs w:val="28"/>
        </w:rPr>
        <w:t xml:space="preserve"> (приложение).</w:t>
      </w:r>
      <w:r w:rsidR="006B3D4F">
        <w:rPr>
          <w:rFonts w:ascii="Times New Roman" w:hAnsi="Times New Roman" w:cs="Times New Roman"/>
          <w:color w:val="434444"/>
          <w:sz w:val="28"/>
          <w:szCs w:val="28"/>
        </w:rPr>
        <w:br/>
      </w:r>
      <w:r w:rsidR="00334E0D">
        <w:rPr>
          <w:rFonts w:ascii="Times New Roman" w:hAnsi="Times New Roman" w:cs="Times New Roman"/>
          <w:sz w:val="28"/>
          <w:szCs w:val="28"/>
        </w:rPr>
        <w:t xml:space="preserve">     2. Постановление вступает в силу со дня его официального обнародования.</w:t>
      </w:r>
    </w:p>
    <w:p w:rsidR="00334E0D" w:rsidRDefault="00334E0D" w:rsidP="00334E0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34E0D" w:rsidRDefault="00334E0D" w:rsidP="00334E0D">
      <w:pPr>
        <w:pStyle w:val="ConsPlusNormal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F30C02" w:rsidRDefault="00F30C02" w:rsidP="00334E0D">
      <w:pPr>
        <w:pStyle w:val="ConsPlusNormal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F30C02" w:rsidRDefault="00F30C02" w:rsidP="00334E0D">
      <w:pPr>
        <w:pStyle w:val="ConsPlusNormal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F30C02" w:rsidRDefault="00F30C02" w:rsidP="00334E0D">
      <w:pPr>
        <w:pStyle w:val="ConsPlusNormal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6B3D4F" w:rsidRDefault="006B3D4F" w:rsidP="00CC1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 xml:space="preserve">Глава </w:t>
      </w:r>
      <w:r w:rsidR="000B2DDA">
        <w:rPr>
          <w:rFonts w:ascii="Times New Roman" w:eastAsia="Times New Roman" w:hAnsi="Times New Roman" w:cs="Times New Roman"/>
          <w:color w:val="434444"/>
          <w:sz w:val="28"/>
          <w:szCs w:val="28"/>
        </w:rPr>
        <w:t>Старостаничного</w:t>
      </w:r>
    </w:p>
    <w:p w:rsidR="00567FAF" w:rsidRPr="00567FAF" w:rsidRDefault="000B2DDA" w:rsidP="00CC1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34444"/>
          <w:sz w:val="28"/>
          <w:szCs w:val="28"/>
        </w:rPr>
        <w:t xml:space="preserve"> сельского поселения</w:t>
      </w:r>
      <w:r w:rsidR="00567FAF"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t xml:space="preserve">                                </w:t>
      </w:r>
      <w:r w:rsidR="006B3D4F">
        <w:rPr>
          <w:rFonts w:ascii="Times New Roman" w:eastAsia="Times New Roman" w:hAnsi="Times New Roman" w:cs="Times New Roman"/>
          <w:color w:val="434444"/>
          <w:sz w:val="28"/>
          <w:szCs w:val="28"/>
        </w:rPr>
        <w:t xml:space="preserve">                  Г.В. Галганов</w:t>
      </w:r>
    </w:p>
    <w:p w:rsidR="001C4365" w:rsidRDefault="001C4365" w:rsidP="003213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34444"/>
          <w:sz w:val="28"/>
          <w:szCs w:val="28"/>
        </w:rPr>
      </w:pPr>
    </w:p>
    <w:p w:rsidR="001C4365" w:rsidRDefault="001C4365" w:rsidP="003213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34444"/>
          <w:sz w:val="28"/>
          <w:szCs w:val="28"/>
        </w:rPr>
      </w:pPr>
    </w:p>
    <w:p w:rsidR="001C4365" w:rsidRDefault="001C4365" w:rsidP="003213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34444"/>
          <w:sz w:val="28"/>
          <w:szCs w:val="28"/>
        </w:rPr>
      </w:pPr>
    </w:p>
    <w:p w:rsidR="001C4365" w:rsidRDefault="001C4365" w:rsidP="003213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34444"/>
          <w:sz w:val="28"/>
          <w:szCs w:val="28"/>
        </w:rPr>
      </w:pPr>
    </w:p>
    <w:p w:rsidR="001C4365" w:rsidRDefault="001C4365" w:rsidP="00D14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444"/>
          <w:sz w:val="28"/>
          <w:szCs w:val="28"/>
        </w:rPr>
      </w:pPr>
    </w:p>
    <w:p w:rsidR="001C4365" w:rsidRDefault="001C4365" w:rsidP="003213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34444"/>
          <w:sz w:val="28"/>
          <w:szCs w:val="28"/>
        </w:rPr>
      </w:pPr>
    </w:p>
    <w:p w:rsidR="00567FAF" w:rsidRDefault="00567FAF" w:rsidP="003213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34444"/>
          <w:sz w:val="28"/>
          <w:szCs w:val="28"/>
        </w:rPr>
      </w:pP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lastRenderedPageBreak/>
        <w:t>Приложен</w:t>
      </w:r>
      <w:r w:rsidR="006829F3">
        <w:rPr>
          <w:rFonts w:ascii="Times New Roman" w:eastAsia="Times New Roman" w:hAnsi="Times New Roman" w:cs="Times New Roman"/>
          <w:color w:val="434444"/>
          <w:sz w:val="28"/>
          <w:szCs w:val="28"/>
        </w:rPr>
        <w:t>ие</w:t>
      </w:r>
      <w:r w:rsidR="006829F3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>к постановлению Администрации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</w:r>
      <w:r w:rsidR="000B2DDA">
        <w:rPr>
          <w:rFonts w:ascii="Times New Roman" w:eastAsia="Times New Roman" w:hAnsi="Times New Roman" w:cs="Times New Roman"/>
          <w:color w:val="434444"/>
          <w:sz w:val="28"/>
          <w:szCs w:val="28"/>
        </w:rPr>
        <w:t>Старостаничного сельского поселения</w:t>
      </w:r>
      <w:r w:rsidR="006829F3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>от 10.04.2013 № 59</w:t>
      </w:r>
    </w:p>
    <w:p w:rsidR="00F74182" w:rsidRDefault="00F74182" w:rsidP="003213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34444"/>
          <w:sz w:val="28"/>
          <w:szCs w:val="28"/>
        </w:rPr>
      </w:pPr>
    </w:p>
    <w:p w:rsidR="00F74182" w:rsidRPr="00567FAF" w:rsidRDefault="00F74182" w:rsidP="003213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34444"/>
          <w:sz w:val="28"/>
          <w:szCs w:val="28"/>
        </w:rPr>
      </w:pPr>
    </w:p>
    <w:p w:rsidR="00567FAF" w:rsidRDefault="00567FAF" w:rsidP="003213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34444"/>
          <w:sz w:val="28"/>
          <w:szCs w:val="28"/>
        </w:rPr>
      </w:pP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t xml:space="preserve">Положение о порядке </w:t>
      </w:r>
      <w:proofErr w:type="gramStart"/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t>проведения аттестации руководителей муниципальных 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>учреждений культуры</w:t>
      </w:r>
      <w:proofErr w:type="gramEnd"/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t xml:space="preserve"> </w:t>
      </w:r>
      <w:r w:rsidR="000B2DDA">
        <w:rPr>
          <w:rFonts w:ascii="Times New Roman" w:eastAsia="Times New Roman" w:hAnsi="Times New Roman" w:cs="Times New Roman"/>
          <w:color w:val="434444"/>
          <w:sz w:val="28"/>
          <w:szCs w:val="28"/>
        </w:rPr>
        <w:t>Старостаничного сельского поселения</w:t>
      </w:r>
    </w:p>
    <w:p w:rsidR="001C4365" w:rsidRPr="00567FAF" w:rsidRDefault="001C4365" w:rsidP="003213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34444"/>
          <w:sz w:val="28"/>
          <w:szCs w:val="28"/>
        </w:rPr>
      </w:pPr>
    </w:p>
    <w:p w:rsidR="00F02572" w:rsidRDefault="00567FAF" w:rsidP="003B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444"/>
          <w:sz w:val="28"/>
          <w:szCs w:val="28"/>
        </w:rPr>
      </w:pPr>
      <w:r w:rsidRPr="003213CC">
        <w:rPr>
          <w:rFonts w:ascii="Times New Roman" w:eastAsia="Times New Roman" w:hAnsi="Times New Roman" w:cs="Times New Roman"/>
          <w:b/>
          <w:bCs/>
          <w:color w:val="434444"/>
          <w:sz w:val="28"/>
          <w:szCs w:val="28"/>
        </w:rPr>
        <w:t>    1. Общие положения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 xml:space="preserve">   1. Настоящее Положение регламентирует порядок аттестации руководителей муниципальных учреждений культуры </w:t>
      </w:r>
      <w:r w:rsidR="000B2DDA">
        <w:rPr>
          <w:rFonts w:ascii="Times New Roman" w:eastAsia="Times New Roman" w:hAnsi="Times New Roman" w:cs="Times New Roman"/>
          <w:color w:val="434444"/>
          <w:sz w:val="28"/>
          <w:szCs w:val="28"/>
        </w:rPr>
        <w:t>Старостаничного сельского поселения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t xml:space="preserve"> (далее аттестация).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 xml:space="preserve">   2. Аттестация работников муниципальных учреждений культуры </w:t>
      </w:r>
      <w:r w:rsidR="000B2DDA">
        <w:rPr>
          <w:rFonts w:ascii="Times New Roman" w:eastAsia="Times New Roman" w:hAnsi="Times New Roman" w:cs="Times New Roman"/>
          <w:color w:val="434444"/>
          <w:sz w:val="28"/>
          <w:szCs w:val="28"/>
        </w:rPr>
        <w:t>Старостаничного сельского поселения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t xml:space="preserve"> </w:t>
      </w:r>
      <w:r w:rsidR="005D6EE5">
        <w:rPr>
          <w:rFonts w:ascii="Times New Roman" w:eastAsia="Times New Roman" w:hAnsi="Times New Roman" w:cs="Times New Roman"/>
          <w:color w:val="434444"/>
          <w:sz w:val="28"/>
          <w:szCs w:val="28"/>
        </w:rPr>
        <w:t>проводится в соо</w:t>
      </w:r>
      <w:r w:rsidR="00C862F3">
        <w:rPr>
          <w:rFonts w:ascii="Times New Roman" w:eastAsia="Times New Roman" w:hAnsi="Times New Roman" w:cs="Times New Roman"/>
          <w:color w:val="434444"/>
          <w:sz w:val="28"/>
          <w:szCs w:val="28"/>
        </w:rPr>
        <w:t>тветствии с постановлением  Администрации</w:t>
      </w:r>
      <w:r w:rsidR="005D6EE5">
        <w:rPr>
          <w:rFonts w:ascii="Times New Roman" w:eastAsia="Times New Roman" w:hAnsi="Times New Roman" w:cs="Times New Roman"/>
          <w:color w:val="434444"/>
          <w:sz w:val="28"/>
          <w:szCs w:val="28"/>
        </w:rPr>
        <w:t xml:space="preserve"> Старостаничного сельского поселения.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>   3. Целью аттестации является определение соответствия уровня профессиональной компетентности руководителей требованиям к квалификации при присвоении им квалификационных категорий.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>   4. Основными задачами аттестации являются: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>1) установление факта соответствия (либо несоответствия) руководителя занимаемой им должности;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>2) стимулирование творческой инициативы, повышение уровня профессиональной компетенции и продуктивности труда руководителей учреждений культуры;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>3) определение необходимости повышения квалификации, профессиональной подготовки и переподготовки руководителей учреждений культуры.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 xml:space="preserve">   5. </w:t>
      </w:r>
      <w:r w:rsidR="00CB4DE0">
        <w:rPr>
          <w:rFonts w:ascii="Times New Roman" w:eastAsia="Times New Roman" w:hAnsi="Times New Roman" w:cs="Times New Roman"/>
          <w:color w:val="434444"/>
          <w:sz w:val="28"/>
          <w:szCs w:val="28"/>
        </w:rPr>
        <w:t>Аттестации не подлежат – беременные женщины, матери, находящиеся в отпуске по уходу за ребенком и имеющие д</w:t>
      </w:r>
      <w:r w:rsidR="0028419C">
        <w:rPr>
          <w:rFonts w:ascii="Times New Roman" w:eastAsia="Times New Roman" w:hAnsi="Times New Roman" w:cs="Times New Roman"/>
          <w:color w:val="434444"/>
          <w:sz w:val="28"/>
          <w:szCs w:val="28"/>
        </w:rPr>
        <w:t>етей в возрасте до трех лет</w:t>
      </w:r>
      <w:proofErr w:type="gramStart"/>
      <w:r w:rsidR="0028419C">
        <w:rPr>
          <w:rFonts w:ascii="Times New Roman" w:eastAsia="Times New Roman" w:hAnsi="Times New Roman" w:cs="Times New Roman"/>
          <w:color w:val="434444"/>
          <w:sz w:val="28"/>
          <w:szCs w:val="28"/>
        </w:rPr>
        <w:t xml:space="preserve"> ,</w:t>
      </w:r>
      <w:proofErr w:type="gramEnd"/>
      <w:r w:rsidR="0028419C">
        <w:rPr>
          <w:rFonts w:ascii="Times New Roman" w:eastAsia="Times New Roman" w:hAnsi="Times New Roman" w:cs="Times New Roman"/>
          <w:color w:val="434444"/>
          <w:sz w:val="28"/>
          <w:szCs w:val="28"/>
        </w:rPr>
        <w:t xml:space="preserve"> не проработавшие в учреждении или по занимаемой должности меньше 1 года</w:t>
      </w:r>
      <w:r w:rsidR="00F02572">
        <w:rPr>
          <w:rFonts w:ascii="Times New Roman" w:eastAsia="Times New Roman" w:hAnsi="Times New Roman" w:cs="Times New Roman"/>
          <w:color w:val="434444"/>
          <w:sz w:val="28"/>
          <w:szCs w:val="28"/>
        </w:rPr>
        <w:t>.</w:t>
      </w:r>
    </w:p>
    <w:p w:rsidR="00876241" w:rsidRDefault="00F02572" w:rsidP="003B0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34444"/>
          <w:sz w:val="28"/>
          <w:szCs w:val="28"/>
        </w:rPr>
        <w:t xml:space="preserve">  6. </w:t>
      </w:r>
      <w:r w:rsidR="00D70F1B">
        <w:rPr>
          <w:rFonts w:ascii="Times New Roman" w:eastAsia="Times New Roman" w:hAnsi="Times New Roman" w:cs="Times New Roman"/>
          <w:color w:val="434444"/>
          <w:sz w:val="28"/>
          <w:szCs w:val="28"/>
        </w:rPr>
        <w:t>Сроки проведения аттестации руководителей проводится один раз  в пять лет.</w:t>
      </w:r>
      <w:r w:rsidR="00567FAF"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> </w:t>
      </w:r>
      <w:r w:rsidR="00567FAF" w:rsidRPr="003213CC">
        <w:rPr>
          <w:rFonts w:ascii="Times New Roman" w:eastAsia="Times New Roman" w:hAnsi="Times New Roman" w:cs="Times New Roman"/>
          <w:b/>
          <w:bCs/>
          <w:color w:val="434444"/>
          <w:sz w:val="28"/>
          <w:szCs w:val="28"/>
        </w:rPr>
        <w:t xml:space="preserve">  2. Образование и состав аттестационной комиссии</w:t>
      </w:r>
      <w:r w:rsidR="00567FAF"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>   6. Аттестация  аттестаци</w:t>
      </w:r>
      <w:r w:rsidR="002E1FED">
        <w:rPr>
          <w:rFonts w:ascii="Times New Roman" w:eastAsia="Times New Roman" w:hAnsi="Times New Roman" w:cs="Times New Roman"/>
          <w:color w:val="434444"/>
          <w:sz w:val="28"/>
          <w:szCs w:val="28"/>
        </w:rPr>
        <w:t>онной комиссией, формируемой постановлением Администрации Старостаничного сельского поселения</w:t>
      </w:r>
      <w:r w:rsidR="00567FAF"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t>.</w:t>
      </w:r>
      <w:r w:rsidR="00567FAF"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>   7. При проведении аттестации комиссия руководствуется действующим законодательством РФ.</w:t>
      </w:r>
      <w:r w:rsidR="00567FAF"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>   8. В аттестации принимают участие: Комиссия (аттестующие), работник (аттестуемый), третьи лица (по приглашению).</w:t>
      </w:r>
      <w:r w:rsidR="00567FAF"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>   9. Аттестационная комиссия состоит из председателя, заместителя председателя, секретаря и членов комиссии.</w:t>
      </w:r>
      <w:r w:rsidR="00567FAF"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>   10. Комиссия, по собственному усмотрению, также может приглашать на заседание любых иных лиц – третьих лиц.</w:t>
      </w:r>
      <w:r w:rsidR="00567FAF"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>   11. Организацию работы комиссии осуществляет ее секретарь.</w:t>
      </w:r>
      <w:r w:rsidR="00567FAF"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> </w:t>
      </w:r>
    </w:p>
    <w:p w:rsidR="00567FAF" w:rsidRPr="00567FAF" w:rsidRDefault="00567FAF" w:rsidP="005B0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444"/>
          <w:sz w:val="28"/>
          <w:szCs w:val="28"/>
        </w:rPr>
      </w:pP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lastRenderedPageBreak/>
        <w:br/>
      </w:r>
      <w:r w:rsidRPr="003213CC">
        <w:rPr>
          <w:rFonts w:ascii="Times New Roman" w:eastAsia="Times New Roman" w:hAnsi="Times New Roman" w:cs="Times New Roman"/>
          <w:b/>
          <w:bCs/>
          <w:color w:val="434444"/>
          <w:sz w:val="28"/>
          <w:szCs w:val="28"/>
        </w:rPr>
        <w:t>3. Порядок подготовки аттестации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>   13. Подготовка и проведение аттестации включает следующие этапы: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>1) составление списка работников, подлежащих аттестации;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>2) утверждение графика и сроков проведения аттестации;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>3) подготовка необходимых документов на аттестуемых и представление этих документов в аттестационную комиссию.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>   14. Аттестация проводится в соответст</w:t>
      </w:r>
      <w:r w:rsidR="00876241">
        <w:rPr>
          <w:rFonts w:ascii="Times New Roman" w:eastAsia="Times New Roman" w:hAnsi="Times New Roman" w:cs="Times New Roman"/>
          <w:color w:val="434444"/>
          <w:sz w:val="28"/>
          <w:szCs w:val="28"/>
        </w:rPr>
        <w:t>вии с графиком, утвержденным постановлением Администрации Старостаничного сельского поселения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t>. 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>В графике указывается: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>1) дата и время проведения аттестации;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>2) наименование учреждения, руководитель которого подлежат аттестации;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>3) сроки предоставления в аттестационную комиссию необходимых документов с указанием ответственных лиц.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</w:r>
      <w:proofErr w:type="gramStart"/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t>Аттестуемый</w:t>
      </w:r>
      <w:proofErr w:type="gramEnd"/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t xml:space="preserve"> подлежит ознакомлению с графиком аттестации не позднее, чем за 2 недели до аттестации.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 xml:space="preserve">   15. Документы </w:t>
      </w:r>
      <w:proofErr w:type="gramStart"/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t>на</w:t>
      </w:r>
      <w:proofErr w:type="gramEnd"/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t xml:space="preserve"> </w:t>
      </w:r>
      <w:proofErr w:type="gramStart"/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t>аттестуемых</w:t>
      </w:r>
      <w:proofErr w:type="gramEnd"/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t xml:space="preserve"> готовятся ответственными лицами учреждений и передаются секретарю аттестационной комиссии не позднее, чем за месяц до начала аттестации.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 xml:space="preserve">   16. </w:t>
      </w:r>
      <w:proofErr w:type="gramStart"/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t>Документы, необходимые для проведения аттестации: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>1) аттестационный лист;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 xml:space="preserve">2) характеристика (отзыв), содержащая объективные сведения о работе аттестуемого, мотивированную оценку его профессиональных и личных качеств, результатов служебной деятельности за период, прошедший после предыдущей аттестации (для аттестуемых впервые – за период их работы в </w:t>
      </w:r>
      <w:r w:rsidR="00E55A8E">
        <w:rPr>
          <w:rFonts w:ascii="Times New Roman" w:eastAsia="Times New Roman" w:hAnsi="Times New Roman" w:cs="Times New Roman"/>
          <w:color w:val="434444"/>
          <w:sz w:val="28"/>
          <w:szCs w:val="28"/>
        </w:rPr>
        <w:t>данной должности)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t xml:space="preserve">; 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>3) отчет аттестуемого руководителя;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>4) копии документов об образовании и повышении квалификации;</w:t>
      </w:r>
      <w:proofErr w:type="gramEnd"/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>5) копии распорядительных документов о поощрении за достижения в работе;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>6) копия аттестационного листа на руководителя с данными предыдущей аттестации.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</w:r>
      <w:proofErr w:type="gramStart"/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t>Аттестуемый</w:t>
      </w:r>
      <w:proofErr w:type="gramEnd"/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t xml:space="preserve"> подлежит ознакомлению с представленными документами не позднее, чем за 2 недели до аттестации.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>   17. Аттестация нескольких руководителей одновременно не допускается.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>  18. Аттестация является внутриорганизационной процедурой, при которой оцениваются профессиональные, деловые, личностные и иные интересующие Комиссию качества руководителя. Данные, которые в процессе аттестации стали известны лицам, участвующим в аттестации, являются конфиденциальными, в соответствии с действующим законодательством Российской Федерации.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</w:r>
      <w:r w:rsidRPr="003213CC">
        <w:rPr>
          <w:rFonts w:ascii="Times New Roman" w:eastAsia="Times New Roman" w:hAnsi="Times New Roman" w:cs="Times New Roman"/>
          <w:b/>
          <w:bCs/>
          <w:color w:val="434444"/>
          <w:sz w:val="28"/>
          <w:szCs w:val="28"/>
        </w:rPr>
        <w:t>   4. Порядок проведения аттестации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>  19. Заседание Комиссии считается правомочным, если на нем присутствует не менее двух третей ее членов.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 xml:space="preserve">   20. Основным документом, содержащим информацию о ходе и результатах 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lastRenderedPageBreak/>
        <w:t>аттестации, является протокол заседания аттестационной комиссии, который оформляется в течение пяти дней. Протокол ведется в установленном порядке секретарем комиссии, а в его отсутствии – выбранным членом комиссии.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>   21. Аттестация проводится в присутствии аттестуемого руководителя. В случае неявки руководителя на заседание аттестационной комиссии аттестация не проводится. В случае отсутствия руководителя по уважительной причине аттестация переносится на другое время.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>   22. Аттестационная комиссия: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>1) рассматривает представленные на аттестуемого руководителя документы;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>2) проводит собеседование с руководителем;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>3) дает оценку профессиональной деятельности руководителя;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>4) проводит голосование по результатам аттестации;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>   23. Решение об оценке аттестуемого, а также рекомендации аттестационной комиссии принимаются в отсутствие руководителя открытым голосованием членов аттестационной комиссии. Результаты голосования определяются простым большинством голосов.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>   24. Комиссия принимает одно из решений по итогам аттестации: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>1) соответствует занимаемой должности;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>2) соответствует занимаемой должности при условии улучшения работы и выполнения рекомендаций Комиссии с прохождением повторной аттестации через год;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>3) не соответствует занимаемой должности;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>   25. По результатам аттестации Комиссия может вносить предложения о поощрении руководителя за достигнутые им успехи, вынести решение о соответствии руководителя более высокой квалификационной категории, иные предложения. Комиссия должна указать мотивы, по которым вносятся те или иные предложения.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>   26. Результаты аттестации (решение и рекомендации) заносятся в аттестационный лист (приложение к данному положению), который подписывается всеми членами комиссии.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>   27. Аттестуемый должен быть ознакомлен под расписку с результатами аттестации.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</w:r>
      <w:r w:rsidRPr="003213CC">
        <w:rPr>
          <w:rFonts w:ascii="Times New Roman" w:eastAsia="Times New Roman" w:hAnsi="Times New Roman" w:cs="Times New Roman"/>
          <w:b/>
          <w:bCs/>
          <w:color w:val="434444"/>
          <w:sz w:val="28"/>
          <w:szCs w:val="28"/>
        </w:rPr>
        <w:t>   5. Реализация решений аттестационной комиссии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 xml:space="preserve">  28. В месячный срок после </w:t>
      </w:r>
      <w:r w:rsidR="00A14075">
        <w:rPr>
          <w:rFonts w:ascii="Times New Roman" w:eastAsia="Times New Roman" w:hAnsi="Times New Roman" w:cs="Times New Roman"/>
          <w:color w:val="434444"/>
          <w:sz w:val="28"/>
          <w:szCs w:val="28"/>
        </w:rPr>
        <w:t>проведения аттестации издается правовой акт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t>, в котором подводятся итоги прошедшей аттестации.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>   29. Руководитель, признанный по результатам аттестации не соответствующим занимаемой должности, в срок не более двух месяцев со дня аттестации может быть с его согласия переведен на другую работу.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 xml:space="preserve">При невозможности перевода руководителя с его согласия на другую работу с ним в тот же </w:t>
      </w:r>
      <w:proofErr w:type="gramStart"/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t>срок</w:t>
      </w:r>
      <w:proofErr w:type="gramEnd"/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t xml:space="preserve"> может быть расторгнут трудовой договор в соответствии с п. 3.ст. 81 Трудового кодекса Российской федерации. По истечении указанного срока перевод руководителя на другую работу или расторжение с ним трудового договора по результатам аттестации не допускаются.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 xml:space="preserve">   30. Решение о продолжении или прекращении трудовых отношений с 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lastRenderedPageBreak/>
        <w:t xml:space="preserve">руководителями муниципальных учреждений культуры принимает Глава </w:t>
      </w:r>
      <w:r w:rsidR="000B2DDA">
        <w:rPr>
          <w:rFonts w:ascii="Times New Roman" w:eastAsia="Times New Roman" w:hAnsi="Times New Roman" w:cs="Times New Roman"/>
          <w:color w:val="434444"/>
          <w:sz w:val="28"/>
          <w:szCs w:val="28"/>
        </w:rPr>
        <w:t>Старостаничного сельского поселения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t>.</w:t>
      </w:r>
      <w:r w:rsidRPr="00567FAF">
        <w:rPr>
          <w:rFonts w:ascii="Times New Roman" w:eastAsia="Times New Roman" w:hAnsi="Times New Roman" w:cs="Times New Roman"/>
          <w:color w:val="434444"/>
          <w:sz w:val="28"/>
          <w:szCs w:val="28"/>
        </w:rPr>
        <w:br/>
        <w:t>   31. Работник вправе обжаловать результаты его аттестации в установленном законодательством порядке.</w:t>
      </w:r>
    </w:p>
    <w:p w:rsidR="00567FAF" w:rsidRPr="00567FAF" w:rsidRDefault="00567FAF" w:rsidP="007F0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444"/>
          <w:sz w:val="28"/>
          <w:szCs w:val="28"/>
        </w:rPr>
      </w:pPr>
    </w:p>
    <w:p w:rsidR="006B2CBD" w:rsidRDefault="006B2CBD" w:rsidP="007F0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AA4" w:rsidRDefault="00432AA4" w:rsidP="007F0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AA4" w:rsidRDefault="00432AA4" w:rsidP="007F0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AA4" w:rsidRDefault="00432AA4" w:rsidP="007F0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AA4" w:rsidRDefault="00432AA4" w:rsidP="007F0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AA4" w:rsidRDefault="00432AA4" w:rsidP="007F0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AA4" w:rsidRDefault="00432AA4" w:rsidP="007F0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AA4" w:rsidRDefault="00432AA4" w:rsidP="00321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AA4" w:rsidRDefault="00432AA4" w:rsidP="00321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AA4" w:rsidRDefault="00432AA4" w:rsidP="00321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AA4" w:rsidRDefault="00432AA4" w:rsidP="00321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AA4" w:rsidRDefault="00432AA4" w:rsidP="00321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AA4" w:rsidRDefault="00432AA4" w:rsidP="00321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AA4" w:rsidRDefault="00432AA4" w:rsidP="00321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AA4" w:rsidRDefault="00432AA4" w:rsidP="00321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AA4" w:rsidRDefault="00432AA4" w:rsidP="00321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AA4" w:rsidRDefault="00432AA4" w:rsidP="00321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AA4" w:rsidRDefault="00432AA4" w:rsidP="00321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AA4" w:rsidRDefault="00432AA4" w:rsidP="00321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AA4" w:rsidRDefault="00432AA4" w:rsidP="00321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AA4" w:rsidRDefault="00432AA4" w:rsidP="00321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AA4" w:rsidRDefault="00432AA4" w:rsidP="00321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AA4" w:rsidRDefault="00432AA4" w:rsidP="00321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AA4" w:rsidRDefault="00432AA4" w:rsidP="00321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AA4" w:rsidRDefault="00432AA4" w:rsidP="00321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AA4" w:rsidRDefault="00432AA4" w:rsidP="00321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AA4" w:rsidRDefault="00432AA4" w:rsidP="00321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AA4" w:rsidRDefault="00432AA4" w:rsidP="00321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AA4" w:rsidRDefault="00432AA4" w:rsidP="00321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AA4" w:rsidRDefault="00432AA4" w:rsidP="00321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AA4" w:rsidRDefault="00432AA4" w:rsidP="00321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AA4" w:rsidRDefault="00432AA4" w:rsidP="00321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AA4" w:rsidRDefault="00432AA4" w:rsidP="00321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AA4" w:rsidRDefault="00432AA4" w:rsidP="00321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AA4" w:rsidRDefault="00432AA4" w:rsidP="00321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AA4" w:rsidRDefault="00432AA4" w:rsidP="00321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AA4" w:rsidRDefault="00432AA4" w:rsidP="00321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AA4" w:rsidRDefault="00432AA4" w:rsidP="00321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AA4" w:rsidRDefault="00432AA4" w:rsidP="00321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AA4" w:rsidRDefault="00432AA4" w:rsidP="00321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AA4" w:rsidRDefault="00432AA4" w:rsidP="00432AA4">
      <w:pPr>
        <w:pStyle w:val="6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220FB9" w:rsidRPr="00220FB9" w:rsidRDefault="00220FB9" w:rsidP="00220FB9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</w:t>
      </w:r>
      <w:r w:rsidRPr="00220FB9">
        <w:rPr>
          <w:rFonts w:ascii="Times New Roman" w:hAnsi="Times New Roman" w:cs="Times New Roman"/>
          <w:sz w:val="28"/>
          <w:szCs w:val="28"/>
        </w:rPr>
        <w:t>Приложение</w:t>
      </w:r>
    </w:p>
    <w:p w:rsidR="00432AA4" w:rsidRPr="00432AA4" w:rsidRDefault="00432AA4" w:rsidP="00432AA4">
      <w:pPr>
        <w:shd w:val="clear" w:color="auto" w:fill="FFFFFF"/>
        <w:spacing w:after="0" w:line="240" w:lineRule="auto"/>
        <w:ind w:left="4963" w:hanging="1"/>
        <w:jc w:val="both"/>
        <w:rPr>
          <w:rFonts w:ascii="Times New Roman" w:hAnsi="Times New Roman" w:cs="Times New Roman"/>
          <w:sz w:val="28"/>
          <w:szCs w:val="28"/>
        </w:rPr>
      </w:pPr>
      <w:r w:rsidRPr="00432AA4">
        <w:rPr>
          <w:rFonts w:ascii="Times New Roman" w:hAnsi="Times New Roman" w:cs="Times New Roman"/>
          <w:sz w:val="28"/>
          <w:szCs w:val="28"/>
        </w:rPr>
        <w:t>к Положению о порядке проведения</w:t>
      </w:r>
    </w:p>
    <w:p w:rsidR="00432AA4" w:rsidRPr="00432AA4" w:rsidRDefault="00432AA4" w:rsidP="00220FB9">
      <w:pPr>
        <w:shd w:val="clear" w:color="auto" w:fill="FFFFFF"/>
        <w:spacing w:after="0" w:line="240" w:lineRule="auto"/>
        <w:ind w:left="4963" w:hanging="1"/>
        <w:rPr>
          <w:rFonts w:ascii="Times New Roman" w:hAnsi="Times New Roman" w:cs="Times New Roman"/>
          <w:sz w:val="28"/>
          <w:szCs w:val="28"/>
        </w:rPr>
      </w:pPr>
      <w:r w:rsidRPr="00432AA4">
        <w:rPr>
          <w:rFonts w:ascii="Times New Roman" w:hAnsi="Times New Roman" w:cs="Times New Roman"/>
          <w:sz w:val="28"/>
          <w:szCs w:val="28"/>
        </w:rPr>
        <w:t xml:space="preserve">аттестации руководителей муниципальных учреждений культуры </w:t>
      </w:r>
      <w:r w:rsidR="00220FB9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</w:p>
    <w:p w:rsidR="00432AA4" w:rsidRPr="00432AA4" w:rsidRDefault="00432AA4" w:rsidP="00432AA4">
      <w:pPr>
        <w:shd w:val="clear" w:color="auto" w:fill="FFFFFF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432AA4" w:rsidRPr="00D570BA" w:rsidRDefault="00432AA4" w:rsidP="00D570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AA4">
        <w:rPr>
          <w:rFonts w:ascii="Times New Roman" w:hAnsi="Times New Roman" w:cs="Times New Roman"/>
          <w:b/>
          <w:sz w:val="28"/>
          <w:szCs w:val="28"/>
        </w:rPr>
        <w:t xml:space="preserve">Аттестационный лист руководителя муниципального учреждения культуры </w:t>
      </w:r>
      <w:r w:rsidR="00D570BA">
        <w:rPr>
          <w:rFonts w:ascii="Times New Roman" w:hAnsi="Times New Roman" w:cs="Times New Roman"/>
          <w:b/>
          <w:sz w:val="28"/>
          <w:szCs w:val="28"/>
        </w:rPr>
        <w:t xml:space="preserve"> Старостаничного сельского поселения</w:t>
      </w:r>
    </w:p>
    <w:p w:rsidR="00432AA4" w:rsidRPr="00432AA4" w:rsidRDefault="00432AA4" w:rsidP="00432A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2AA4" w:rsidRPr="00432AA4" w:rsidRDefault="00432AA4" w:rsidP="00432A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AA4">
        <w:rPr>
          <w:rFonts w:ascii="Times New Roman" w:hAnsi="Times New Roman" w:cs="Times New Roman"/>
          <w:sz w:val="28"/>
          <w:szCs w:val="28"/>
        </w:rPr>
        <w:t>1. Ф.И.О.,</w:t>
      </w:r>
      <w:r w:rsidRPr="00432A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AA4"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рождения_______________________________________________________</w:t>
      </w:r>
    </w:p>
    <w:p w:rsidR="00432AA4" w:rsidRPr="00432AA4" w:rsidRDefault="00432AA4" w:rsidP="00432A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AA4" w:rsidRPr="00432AA4" w:rsidRDefault="00432AA4" w:rsidP="00432A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AA4">
        <w:rPr>
          <w:rFonts w:ascii="Times New Roman" w:hAnsi="Times New Roman" w:cs="Times New Roman"/>
          <w:sz w:val="28"/>
          <w:szCs w:val="28"/>
        </w:rPr>
        <w:t>2.Сведения об образовании, о повышении квалификации___________________________</w:t>
      </w:r>
      <w:r w:rsidR="006258C3">
        <w:rPr>
          <w:rFonts w:ascii="Times New Roman" w:hAnsi="Times New Roman" w:cs="Times New Roman"/>
          <w:sz w:val="28"/>
          <w:szCs w:val="28"/>
        </w:rPr>
        <w:t>____________________________</w:t>
      </w:r>
      <w:r w:rsidRPr="00432AA4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432AA4" w:rsidRPr="00432AA4" w:rsidRDefault="00432AA4" w:rsidP="00432A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AA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  <w:r w:rsidR="006258C3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432AA4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432AA4" w:rsidRPr="00432AA4" w:rsidRDefault="00432AA4" w:rsidP="00432A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32AA4">
        <w:rPr>
          <w:rFonts w:ascii="Times New Roman" w:hAnsi="Times New Roman" w:cs="Times New Roman"/>
          <w:sz w:val="28"/>
          <w:szCs w:val="28"/>
        </w:rPr>
        <w:t>(когда и какое учебное заведение окончил/а, специальность и квалификация по</w:t>
      </w:r>
      <w:proofErr w:type="gramEnd"/>
    </w:p>
    <w:p w:rsidR="00432AA4" w:rsidRPr="00432AA4" w:rsidRDefault="00432AA4" w:rsidP="00432A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AA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  <w:r w:rsidR="006258C3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432AA4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432AA4" w:rsidRPr="00432AA4" w:rsidRDefault="00432AA4" w:rsidP="00432A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AA4">
        <w:rPr>
          <w:rFonts w:ascii="Times New Roman" w:hAnsi="Times New Roman" w:cs="Times New Roman"/>
          <w:sz w:val="28"/>
          <w:szCs w:val="28"/>
        </w:rPr>
        <w:t xml:space="preserve">образованию, документы о повышении квалификации, ученая степень, ученое звание) </w:t>
      </w:r>
    </w:p>
    <w:p w:rsidR="00432AA4" w:rsidRPr="00432AA4" w:rsidRDefault="00432AA4" w:rsidP="00432A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AA4" w:rsidRPr="00432AA4" w:rsidRDefault="00432AA4" w:rsidP="00432A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AA4">
        <w:rPr>
          <w:rFonts w:ascii="Times New Roman" w:hAnsi="Times New Roman" w:cs="Times New Roman"/>
          <w:sz w:val="28"/>
          <w:szCs w:val="28"/>
        </w:rPr>
        <w:t>3. Занимаемая должность на момент аттестации и дата назначения на эту должность___</w:t>
      </w:r>
      <w:r w:rsidR="006258C3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432A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AA4" w:rsidRPr="00432AA4" w:rsidRDefault="00432AA4" w:rsidP="00432A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AA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  <w:r w:rsidR="006258C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Pr="00432A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AA4" w:rsidRPr="00432AA4" w:rsidRDefault="00432AA4" w:rsidP="00432A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AA4" w:rsidRPr="00432AA4" w:rsidRDefault="00432AA4" w:rsidP="00432A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AA4">
        <w:rPr>
          <w:rFonts w:ascii="Times New Roman" w:hAnsi="Times New Roman" w:cs="Times New Roman"/>
          <w:sz w:val="28"/>
          <w:szCs w:val="28"/>
        </w:rPr>
        <w:t>4.  Общий трудовой стаж, стаж работы по специальности ___________________________</w:t>
      </w:r>
      <w:r w:rsidR="006258C3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432A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AA4" w:rsidRPr="00432AA4" w:rsidRDefault="00432AA4" w:rsidP="00432A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AA4" w:rsidRPr="00432AA4" w:rsidRDefault="00432AA4" w:rsidP="00432A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AA4">
        <w:rPr>
          <w:rFonts w:ascii="Times New Roman" w:hAnsi="Times New Roman" w:cs="Times New Roman"/>
          <w:sz w:val="28"/>
          <w:szCs w:val="28"/>
        </w:rPr>
        <w:t xml:space="preserve">5.  Вопросы к </w:t>
      </w:r>
      <w:proofErr w:type="gramStart"/>
      <w:r w:rsidRPr="00432AA4">
        <w:rPr>
          <w:rFonts w:ascii="Times New Roman" w:hAnsi="Times New Roman" w:cs="Times New Roman"/>
          <w:sz w:val="28"/>
          <w:szCs w:val="28"/>
        </w:rPr>
        <w:t>аттестуемому</w:t>
      </w:r>
      <w:proofErr w:type="gramEnd"/>
      <w:r w:rsidRPr="00432AA4">
        <w:rPr>
          <w:rFonts w:ascii="Times New Roman" w:hAnsi="Times New Roman" w:cs="Times New Roman"/>
          <w:sz w:val="28"/>
          <w:szCs w:val="28"/>
        </w:rPr>
        <w:t xml:space="preserve"> и ответы на них______________________________________</w:t>
      </w:r>
      <w:r w:rsidR="006258C3">
        <w:rPr>
          <w:rFonts w:ascii="Times New Roman" w:hAnsi="Times New Roman" w:cs="Times New Roman"/>
          <w:sz w:val="28"/>
          <w:szCs w:val="28"/>
        </w:rPr>
        <w:t>__________________________</w:t>
      </w:r>
      <w:r w:rsidRPr="00432AA4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432AA4" w:rsidRPr="00432AA4" w:rsidRDefault="00432AA4" w:rsidP="00432A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AA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  <w:r w:rsidR="006258C3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432AA4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432AA4" w:rsidRPr="00432AA4" w:rsidRDefault="00432AA4" w:rsidP="00432A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AA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  <w:r w:rsidR="006258C3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432AA4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432AA4" w:rsidRPr="00432AA4" w:rsidRDefault="00432AA4" w:rsidP="00432A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AA4" w:rsidRPr="00432AA4" w:rsidRDefault="00432AA4" w:rsidP="00432A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AA4">
        <w:rPr>
          <w:rFonts w:ascii="Times New Roman" w:hAnsi="Times New Roman" w:cs="Times New Roman"/>
          <w:sz w:val="28"/>
          <w:szCs w:val="28"/>
        </w:rPr>
        <w:t>6. Замечания и предложения, высказанные членами аттестационной комиссии __________</w:t>
      </w:r>
      <w:r w:rsidR="00674727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432A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AA4" w:rsidRPr="00432AA4" w:rsidRDefault="00432AA4" w:rsidP="00432A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AA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674727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432AA4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432AA4" w:rsidRPr="00432AA4" w:rsidRDefault="00432AA4" w:rsidP="00432A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AA4" w:rsidRPr="00432AA4" w:rsidRDefault="00432AA4" w:rsidP="00432A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AA4">
        <w:rPr>
          <w:rFonts w:ascii="Times New Roman" w:hAnsi="Times New Roman" w:cs="Times New Roman"/>
          <w:sz w:val="28"/>
          <w:szCs w:val="28"/>
        </w:rPr>
        <w:lastRenderedPageBreak/>
        <w:t xml:space="preserve">7. Замечания и предложения, высказанные </w:t>
      </w:r>
      <w:proofErr w:type="gramStart"/>
      <w:r w:rsidRPr="00432AA4">
        <w:rPr>
          <w:rFonts w:ascii="Times New Roman" w:hAnsi="Times New Roman" w:cs="Times New Roman"/>
          <w:sz w:val="28"/>
          <w:szCs w:val="28"/>
        </w:rPr>
        <w:t>аттестуемым</w:t>
      </w:r>
      <w:proofErr w:type="gramEnd"/>
      <w:r w:rsidRPr="00432AA4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 w:rsidR="00674727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432AA4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432AA4" w:rsidRPr="00432AA4" w:rsidRDefault="00432AA4" w:rsidP="00432A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AA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674727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432AA4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432AA4" w:rsidRPr="00432AA4" w:rsidRDefault="00432AA4" w:rsidP="00432A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AA4" w:rsidRPr="00432AA4" w:rsidRDefault="00432AA4" w:rsidP="00432A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AA4">
        <w:rPr>
          <w:rFonts w:ascii="Times New Roman" w:hAnsi="Times New Roman" w:cs="Times New Roman"/>
          <w:sz w:val="28"/>
          <w:szCs w:val="28"/>
        </w:rPr>
        <w:t>8. Замечания и предложения, высказанные третьими лицами __________________________</w:t>
      </w:r>
      <w:r w:rsidR="0067472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432A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AA4" w:rsidRPr="00432AA4" w:rsidRDefault="00432AA4" w:rsidP="00432A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AA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 </w:t>
      </w:r>
      <w:r w:rsidR="00C47C5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432AA4" w:rsidRPr="00432AA4" w:rsidRDefault="00432AA4" w:rsidP="00432A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AA4" w:rsidRPr="00432AA4" w:rsidRDefault="00432AA4" w:rsidP="00432A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AA4">
        <w:rPr>
          <w:rFonts w:ascii="Times New Roman" w:hAnsi="Times New Roman" w:cs="Times New Roman"/>
          <w:sz w:val="28"/>
          <w:szCs w:val="28"/>
        </w:rPr>
        <w:t>9. Выполнение рекомендаций предыдущей аттестации _____________________________</w:t>
      </w:r>
      <w:r w:rsidR="00C47C54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432AA4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432AA4" w:rsidRPr="00432AA4" w:rsidRDefault="00432AA4" w:rsidP="00432A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AA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C47C5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432AA4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432AA4" w:rsidRPr="00432AA4" w:rsidRDefault="00432AA4" w:rsidP="00432A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AA4" w:rsidRPr="00432AA4" w:rsidRDefault="00432AA4" w:rsidP="00432A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AA4">
        <w:rPr>
          <w:rFonts w:ascii="Times New Roman" w:hAnsi="Times New Roman" w:cs="Times New Roman"/>
          <w:sz w:val="28"/>
          <w:szCs w:val="28"/>
        </w:rPr>
        <w:t>10. Решение аттестационной комиссии:</w:t>
      </w:r>
    </w:p>
    <w:p w:rsidR="00432AA4" w:rsidRPr="00432AA4" w:rsidRDefault="00432AA4" w:rsidP="00432A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AA4">
        <w:rPr>
          <w:rFonts w:ascii="Times New Roman" w:hAnsi="Times New Roman" w:cs="Times New Roman"/>
          <w:sz w:val="28"/>
          <w:szCs w:val="28"/>
        </w:rPr>
        <w:t>- соответствие должности_____________________</w:t>
      </w:r>
      <w:r w:rsidR="002E06FC">
        <w:rPr>
          <w:rFonts w:ascii="Times New Roman" w:hAnsi="Times New Roman" w:cs="Times New Roman"/>
          <w:sz w:val="28"/>
          <w:szCs w:val="28"/>
        </w:rPr>
        <w:t>________________________</w:t>
      </w:r>
      <w:r w:rsidRPr="00432AA4">
        <w:rPr>
          <w:rFonts w:ascii="Times New Roman" w:hAnsi="Times New Roman" w:cs="Times New Roman"/>
          <w:sz w:val="28"/>
          <w:szCs w:val="28"/>
        </w:rPr>
        <w:t>_</w:t>
      </w:r>
    </w:p>
    <w:p w:rsidR="00432AA4" w:rsidRPr="00432AA4" w:rsidRDefault="00432AA4" w:rsidP="00432A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AA4">
        <w:rPr>
          <w:rFonts w:ascii="Times New Roman" w:hAnsi="Times New Roman" w:cs="Times New Roman"/>
          <w:sz w:val="28"/>
          <w:szCs w:val="28"/>
        </w:rPr>
        <w:t>- несоответствие должности___________________</w:t>
      </w:r>
      <w:r w:rsidR="002E06FC">
        <w:rPr>
          <w:rFonts w:ascii="Times New Roman" w:hAnsi="Times New Roman" w:cs="Times New Roman"/>
          <w:sz w:val="28"/>
          <w:szCs w:val="28"/>
        </w:rPr>
        <w:t>________________________</w:t>
      </w:r>
      <w:r w:rsidRPr="00432AA4">
        <w:rPr>
          <w:rFonts w:ascii="Times New Roman" w:hAnsi="Times New Roman" w:cs="Times New Roman"/>
          <w:sz w:val="28"/>
          <w:szCs w:val="28"/>
        </w:rPr>
        <w:t>_</w:t>
      </w:r>
    </w:p>
    <w:p w:rsidR="00432AA4" w:rsidRPr="00432AA4" w:rsidRDefault="00432AA4" w:rsidP="00432A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AA4">
        <w:rPr>
          <w:rFonts w:ascii="Times New Roman" w:hAnsi="Times New Roman" w:cs="Times New Roman"/>
          <w:sz w:val="28"/>
          <w:szCs w:val="28"/>
        </w:rPr>
        <w:t>- соответствие должности при выполнении условий ________________________________</w:t>
      </w:r>
      <w:r w:rsidR="002E06FC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432AA4">
        <w:rPr>
          <w:rFonts w:ascii="Times New Roman" w:hAnsi="Times New Roman" w:cs="Times New Roman"/>
          <w:sz w:val="28"/>
          <w:szCs w:val="28"/>
        </w:rPr>
        <w:t>_</w:t>
      </w:r>
    </w:p>
    <w:p w:rsidR="00432AA4" w:rsidRPr="00432AA4" w:rsidRDefault="00432AA4" w:rsidP="00432A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AA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2E06FC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432AA4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432AA4" w:rsidRPr="00432AA4" w:rsidRDefault="00432AA4" w:rsidP="00432A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AA4">
        <w:rPr>
          <w:rFonts w:ascii="Times New Roman" w:hAnsi="Times New Roman" w:cs="Times New Roman"/>
          <w:sz w:val="28"/>
          <w:szCs w:val="28"/>
        </w:rPr>
        <w:t>отнесение к разряду оплаты_____________</w:t>
      </w:r>
      <w:r w:rsidR="002E06FC">
        <w:rPr>
          <w:rFonts w:ascii="Times New Roman" w:hAnsi="Times New Roman" w:cs="Times New Roman"/>
          <w:sz w:val="28"/>
          <w:szCs w:val="28"/>
        </w:rPr>
        <w:t>_______________________</w:t>
      </w:r>
      <w:r w:rsidRPr="00432AA4">
        <w:rPr>
          <w:rFonts w:ascii="Times New Roman" w:hAnsi="Times New Roman" w:cs="Times New Roman"/>
          <w:sz w:val="28"/>
          <w:szCs w:val="28"/>
        </w:rPr>
        <w:t>________</w:t>
      </w:r>
    </w:p>
    <w:p w:rsidR="00432AA4" w:rsidRPr="00432AA4" w:rsidRDefault="00432AA4" w:rsidP="00432A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AA4">
        <w:rPr>
          <w:rFonts w:ascii="Times New Roman" w:hAnsi="Times New Roman" w:cs="Times New Roman"/>
          <w:sz w:val="28"/>
          <w:szCs w:val="28"/>
        </w:rPr>
        <w:t>Количество голосов: «за»        __________«против» ____________</w:t>
      </w:r>
      <w:r w:rsidR="002E06FC">
        <w:rPr>
          <w:rFonts w:ascii="Times New Roman" w:hAnsi="Times New Roman" w:cs="Times New Roman"/>
          <w:sz w:val="28"/>
          <w:szCs w:val="28"/>
        </w:rPr>
        <w:t>__________</w:t>
      </w:r>
      <w:r w:rsidRPr="00432AA4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432AA4" w:rsidRPr="00432AA4" w:rsidRDefault="00432AA4" w:rsidP="00432A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AA4">
        <w:rPr>
          <w:rFonts w:ascii="Times New Roman" w:hAnsi="Times New Roman" w:cs="Times New Roman"/>
          <w:sz w:val="28"/>
          <w:szCs w:val="28"/>
        </w:rPr>
        <w:t>11. Примечания (в том числе рекомендации) ____________________________________</w:t>
      </w:r>
      <w:r w:rsidR="002E06FC">
        <w:rPr>
          <w:rFonts w:ascii="Times New Roman" w:hAnsi="Times New Roman" w:cs="Times New Roman"/>
          <w:sz w:val="28"/>
          <w:szCs w:val="28"/>
        </w:rPr>
        <w:t>_____________________________</w:t>
      </w:r>
      <w:r w:rsidRPr="00432AA4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432AA4" w:rsidRPr="00432AA4" w:rsidRDefault="00432AA4" w:rsidP="00432A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AA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  <w:r w:rsidR="002E06F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432AA4">
        <w:rPr>
          <w:rFonts w:ascii="Times New Roman" w:hAnsi="Times New Roman" w:cs="Times New Roman"/>
          <w:sz w:val="28"/>
          <w:szCs w:val="28"/>
        </w:rPr>
        <w:t>_</w:t>
      </w:r>
    </w:p>
    <w:p w:rsidR="00432AA4" w:rsidRPr="00432AA4" w:rsidRDefault="00432AA4" w:rsidP="00432A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AA4" w:rsidRPr="00432AA4" w:rsidRDefault="00432AA4" w:rsidP="00432A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AA4" w:rsidRPr="00432AA4" w:rsidRDefault="00432AA4" w:rsidP="00432A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AA4">
        <w:rPr>
          <w:rFonts w:ascii="Times New Roman" w:hAnsi="Times New Roman" w:cs="Times New Roman"/>
          <w:sz w:val="28"/>
          <w:szCs w:val="28"/>
        </w:rPr>
        <w:t>Председатель аттестационной комиссии</w:t>
      </w:r>
    </w:p>
    <w:p w:rsidR="00432AA4" w:rsidRPr="00432AA4" w:rsidRDefault="00432AA4" w:rsidP="00432A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AA4">
        <w:rPr>
          <w:rFonts w:ascii="Times New Roman" w:hAnsi="Times New Roman" w:cs="Times New Roman"/>
          <w:sz w:val="28"/>
          <w:szCs w:val="28"/>
        </w:rPr>
        <w:t>Секретарь аттестационной комиссии</w:t>
      </w:r>
    </w:p>
    <w:p w:rsidR="00432AA4" w:rsidRPr="00432AA4" w:rsidRDefault="00432AA4" w:rsidP="00432A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AA4">
        <w:rPr>
          <w:rFonts w:ascii="Times New Roman" w:hAnsi="Times New Roman" w:cs="Times New Roman"/>
          <w:sz w:val="28"/>
          <w:szCs w:val="28"/>
        </w:rPr>
        <w:t>Члены аттестационной комиссии</w:t>
      </w:r>
    </w:p>
    <w:p w:rsidR="00432AA4" w:rsidRPr="00432AA4" w:rsidRDefault="00432AA4" w:rsidP="00432AA4">
      <w:pPr>
        <w:pStyle w:val="5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432AA4">
        <w:rPr>
          <w:rFonts w:ascii="Times New Roman" w:hAnsi="Times New Roman" w:cs="Times New Roman"/>
          <w:sz w:val="28"/>
          <w:szCs w:val="28"/>
        </w:rPr>
        <w:t>Дата аттестации___________________________</w:t>
      </w:r>
      <w:r w:rsidR="00D9736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32AA4" w:rsidRPr="00432AA4" w:rsidRDefault="00432AA4" w:rsidP="00432A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AA4">
        <w:rPr>
          <w:rFonts w:ascii="Times New Roman" w:hAnsi="Times New Roman" w:cs="Times New Roman"/>
          <w:sz w:val="28"/>
          <w:szCs w:val="28"/>
        </w:rPr>
        <w:t>С аттестационным листом ознакомился________________________________________</w:t>
      </w:r>
    </w:p>
    <w:p w:rsidR="00432AA4" w:rsidRPr="00432AA4" w:rsidRDefault="00432AA4" w:rsidP="00432AA4">
      <w:pPr>
        <w:shd w:val="clear" w:color="auto" w:fill="FFFFFF"/>
        <w:spacing w:after="0" w:line="240" w:lineRule="auto"/>
        <w:ind w:left="3545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32AA4">
        <w:rPr>
          <w:rFonts w:ascii="Times New Roman" w:hAnsi="Times New Roman" w:cs="Times New Roman"/>
          <w:sz w:val="28"/>
          <w:szCs w:val="28"/>
        </w:rPr>
        <w:t xml:space="preserve">(подпись руководителя муниципального </w:t>
      </w:r>
      <w:proofErr w:type="gramEnd"/>
    </w:p>
    <w:p w:rsidR="00432AA4" w:rsidRPr="00432AA4" w:rsidRDefault="00D97364" w:rsidP="00432AA4">
      <w:pPr>
        <w:shd w:val="clear" w:color="auto" w:fill="FFFFFF"/>
        <w:spacing w:after="0" w:line="240" w:lineRule="auto"/>
        <w:ind w:left="354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учреждения культуры </w:t>
      </w:r>
      <w:r w:rsidR="00432AA4" w:rsidRPr="00432AA4">
        <w:rPr>
          <w:rFonts w:ascii="Times New Roman" w:hAnsi="Times New Roman" w:cs="Times New Roman"/>
          <w:sz w:val="28"/>
          <w:szCs w:val="28"/>
        </w:rPr>
        <w:t xml:space="preserve"> и дата)</w:t>
      </w:r>
    </w:p>
    <w:p w:rsidR="00432AA4" w:rsidRPr="00432AA4" w:rsidRDefault="00432AA4" w:rsidP="00432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32AA4" w:rsidRPr="00432AA4" w:rsidSect="009A082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67FAF"/>
    <w:rsid w:val="00086B80"/>
    <w:rsid w:val="000A232E"/>
    <w:rsid w:val="000B2DDA"/>
    <w:rsid w:val="001C4365"/>
    <w:rsid w:val="00220FB9"/>
    <w:rsid w:val="002622BE"/>
    <w:rsid w:val="0028419C"/>
    <w:rsid w:val="002E06FC"/>
    <w:rsid w:val="002E1FED"/>
    <w:rsid w:val="003213CC"/>
    <w:rsid w:val="00334E0D"/>
    <w:rsid w:val="003B09D9"/>
    <w:rsid w:val="00432AA4"/>
    <w:rsid w:val="00567FAF"/>
    <w:rsid w:val="005765C6"/>
    <w:rsid w:val="005B026B"/>
    <w:rsid w:val="005D6EE5"/>
    <w:rsid w:val="006258C3"/>
    <w:rsid w:val="00674727"/>
    <w:rsid w:val="006829F3"/>
    <w:rsid w:val="006B2CBD"/>
    <w:rsid w:val="006B3D4F"/>
    <w:rsid w:val="007A63E0"/>
    <w:rsid w:val="007F008E"/>
    <w:rsid w:val="00876241"/>
    <w:rsid w:val="009A082F"/>
    <w:rsid w:val="00A14075"/>
    <w:rsid w:val="00A80C7D"/>
    <w:rsid w:val="00B21D6F"/>
    <w:rsid w:val="00BC6C34"/>
    <w:rsid w:val="00C43B1C"/>
    <w:rsid w:val="00C47C54"/>
    <w:rsid w:val="00C862F3"/>
    <w:rsid w:val="00CB4DE0"/>
    <w:rsid w:val="00CC1140"/>
    <w:rsid w:val="00D14350"/>
    <w:rsid w:val="00D570BA"/>
    <w:rsid w:val="00D70F1B"/>
    <w:rsid w:val="00D97364"/>
    <w:rsid w:val="00DB5514"/>
    <w:rsid w:val="00E55A8E"/>
    <w:rsid w:val="00F02572"/>
    <w:rsid w:val="00F30C02"/>
    <w:rsid w:val="00F34BAB"/>
    <w:rsid w:val="00F74182"/>
    <w:rsid w:val="00F7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B80"/>
  </w:style>
  <w:style w:type="paragraph" w:styleId="1">
    <w:name w:val="heading 1"/>
    <w:basedOn w:val="a"/>
    <w:link w:val="10"/>
    <w:uiPriority w:val="9"/>
    <w:qFormat/>
    <w:rsid w:val="00567FAF"/>
    <w:pPr>
      <w:spacing w:before="468" w:after="187" w:line="486" w:lineRule="atLeast"/>
      <w:outlineLvl w:val="0"/>
    </w:pPr>
    <w:rPr>
      <w:rFonts w:ascii="Arial" w:eastAsia="Times New Roman" w:hAnsi="Arial" w:cs="Arial"/>
      <w:color w:val="28292A"/>
      <w:kern w:val="36"/>
      <w:sz w:val="45"/>
      <w:szCs w:val="4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A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AA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FAF"/>
    <w:rPr>
      <w:rFonts w:ascii="Arial" w:eastAsia="Times New Roman" w:hAnsi="Arial" w:cs="Arial"/>
      <w:color w:val="28292A"/>
      <w:kern w:val="36"/>
      <w:sz w:val="45"/>
      <w:szCs w:val="45"/>
    </w:rPr>
  </w:style>
  <w:style w:type="character" w:styleId="a3">
    <w:name w:val="Strong"/>
    <w:basedOn w:val="a0"/>
    <w:uiPriority w:val="22"/>
    <w:qFormat/>
    <w:rsid w:val="00567FAF"/>
    <w:rPr>
      <w:b/>
      <w:bCs/>
    </w:rPr>
  </w:style>
  <w:style w:type="paragraph" w:styleId="a4">
    <w:name w:val="Normal (Web)"/>
    <w:basedOn w:val="a"/>
    <w:uiPriority w:val="99"/>
    <w:semiHidden/>
    <w:unhideWhenUsed/>
    <w:rsid w:val="00567FAF"/>
    <w:pPr>
      <w:spacing w:before="187" w:after="28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">
    <w:name w:val="meta"/>
    <w:basedOn w:val="a"/>
    <w:rsid w:val="00567FAF"/>
    <w:pPr>
      <w:spacing w:before="187" w:after="28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6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FA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4E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432A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32A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List Paragraph"/>
    <w:basedOn w:val="a"/>
    <w:uiPriority w:val="34"/>
    <w:qFormat/>
    <w:rsid w:val="00F025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5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49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81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1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54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40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15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13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741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364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954660">
                                                          <w:marLeft w:val="514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204166">
                                                              <w:marLeft w:val="281"/>
                                                              <w:marRight w:val="281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8187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561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4883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85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832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9943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9227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62429-EEED-4900-A07D-E9F39FE4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Старостаничная </cp:lastModifiedBy>
  <cp:revision>33</cp:revision>
  <dcterms:created xsi:type="dcterms:W3CDTF">2013-04-12T11:01:00Z</dcterms:created>
  <dcterms:modified xsi:type="dcterms:W3CDTF">2013-04-13T08:37:00Z</dcterms:modified>
</cp:coreProperties>
</file>