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92E" w:rsidRDefault="0093092E" w:rsidP="006152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КАМЕНСКИЙ РАЙОН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«СТАРОСТАНИЧНОЕ СЕЛЬСКОЕ ПОСЕЛЕНИЕ»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СТАРОСТАНИЧНОГО СЕЛЬСКОГО ПОСЕЛЕНИЯ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092E" w:rsidRDefault="00A44D0E" w:rsidP="00930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FD79B0">
        <w:rPr>
          <w:rFonts w:ascii="Times New Roman" w:hAnsi="Times New Roman" w:cs="Times New Roman"/>
          <w:sz w:val="28"/>
          <w:szCs w:val="28"/>
        </w:rPr>
        <w:t>.12</w:t>
      </w:r>
      <w:r w:rsidR="004607EA">
        <w:rPr>
          <w:rFonts w:ascii="Times New Roman" w:hAnsi="Times New Roman" w:cs="Times New Roman"/>
          <w:sz w:val="28"/>
          <w:szCs w:val="28"/>
        </w:rPr>
        <w:t>.</w:t>
      </w:r>
      <w:r w:rsidR="00FD79B0">
        <w:rPr>
          <w:rFonts w:ascii="Times New Roman" w:hAnsi="Times New Roman" w:cs="Times New Roman"/>
          <w:sz w:val="28"/>
          <w:szCs w:val="28"/>
        </w:rPr>
        <w:t>2024</w:t>
      </w:r>
      <w:r w:rsidR="009D11EE">
        <w:rPr>
          <w:rFonts w:ascii="Times New Roman" w:hAnsi="Times New Roman" w:cs="Times New Roman"/>
          <w:sz w:val="28"/>
          <w:szCs w:val="28"/>
        </w:rPr>
        <w:t xml:space="preserve">     </w:t>
      </w:r>
      <w:r w:rsidR="0093092E">
        <w:rPr>
          <w:rFonts w:ascii="Times New Roman" w:hAnsi="Times New Roman" w:cs="Times New Roman"/>
          <w:sz w:val="28"/>
          <w:szCs w:val="28"/>
        </w:rPr>
        <w:t xml:space="preserve">    </w:t>
      </w:r>
      <w:r w:rsidR="0093092E">
        <w:rPr>
          <w:rFonts w:ascii="Times New Roman" w:hAnsi="Times New Roman" w:cs="Times New Roman"/>
          <w:sz w:val="28"/>
          <w:szCs w:val="28"/>
        </w:rPr>
        <w:tab/>
      </w:r>
      <w:r w:rsidR="0093092E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FD79B0">
        <w:rPr>
          <w:rFonts w:ascii="Times New Roman" w:hAnsi="Times New Roman" w:cs="Times New Roman"/>
          <w:sz w:val="28"/>
          <w:szCs w:val="28"/>
        </w:rPr>
        <w:t xml:space="preserve">    </w:t>
      </w:r>
      <w:r w:rsidR="004607EA">
        <w:rPr>
          <w:rFonts w:ascii="Times New Roman" w:hAnsi="Times New Roman" w:cs="Times New Roman"/>
          <w:sz w:val="28"/>
          <w:szCs w:val="28"/>
        </w:rPr>
        <w:t xml:space="preserve"> </w:t>
      </w:r>
      <w:r w:rsidR="009D11E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3092E">
        <w:rPr>
          <w:rFonts w:ascii="Times New Roman" w:hAnsi="Times New Roman" w:cs="Times New Roman"/>
          <w:sz w:val="28"/>
          <w:szCs w:val="28"/>
        </w:rPr>
        <w:t>№ 2</w:t>
      </w:r>
      <w:r>
        <w:rPr>
          <w:rFonts w:ascii="Times New Roman" w:hAnsi="Times New Roman" w:cs="Times New Roman"/>
          <w:sz w:val="28"/>
          <w:szCs w:val="28"/>
        </w:rPr>
        <w:t>69</w:t>
      </w:r>
      <w:r w:rsidR="00FD79B0">
        <w:rPr>
          <w:rFonts w:ascii="Times New Roman" w:hAnsi="Times New Roman" w:cs="Times New Roman"/>
          <w:sz w:val="28"/>
          <w:szCs w:val="28"/>
        </w:rPr>
        <w:tab/>
      </w:r>
      <w:r w:rsidR="00FD79B0">
        <w:rPr>
          <w:rFonts w:ascii="Times New Roman" w:hAnsi="Times New Roman" w:cs="Times New Roman"/>
          <w:sz w:val="28"/>
          <w:szCs w:val="28"/>
        </w:rPr>
        <w:tab/>
      </w:r>
      <w:r w:rsidR="00FD79B0">
        <w:rPr>
          <w:rFonts w:ascii="Times New Roman" w:hAnsi="Times New Roman" w:cs="Times New Roman"/>
          <w:sz w:val="28"/>
          <w:szCs w:val="28"/>
        </w:rPr>
        <w:tab/>
      </w:r>
      <w:r w:rsidR="00DB7229">
        <w:rPr>
          <w:rFonts w:ascii="Times New Roman" w:hAnsi="Times New Roman" w:cs="Times New Roman"/>
          <w:sz w:val="28"/>
          <w:szCs w:val="28"/>
        </w:rPr>
        <w:t xml:space="preserve">     </w:t>
      </w:r>
      <w:r w:rsidR="0093092E">
        <w:rPr>
          <w:rFonts w:ascii="Times New Roman" w:hAnsi="Times New Roman" w:cs="Times New Roman"/>
          <w:sz w:val="28"/>
          <w:szCs w:val="28"/>
        </w:rPr>
        <w:t>х.</w:t>
      </w:r>
      <w:r w:rsidR="00301019">
        <w:rPr>
          <w:rFonts w:ascii="Times New Roman" w:hAnsi="Times New Roman" w:cs="Times New Roman"/>
          <w:sz w:val="28"/>
          <w:szCs w:val="28"/>
        </w:rPr>
        <w:t xml:space="preserve"> </w:t>
      </w:r>
      <w:r w:rsidR="0093092E">
        <w:rPr>
          <w:rFonts w:ascii="Times New Roman" w:hAnsi="Times New Roman" w:cs="Times New Roman"/>
          <w:sz w:val="28"/>
          <w:szCs w:val="28"/>
        </w:rPr>
        <w:t>Старая Станица</w:t>
      </w:r>
    </w:p>
    <w:tbl>
      <w:tblPr>
        <w:tblW w:w="0" w:type="auto"/>
        <w:tblLayout w:type="fixed"/>
        <w:tblLook w:val="0000"/>
      </w:tblPr>
      <w:tblGrid>
        <w:gridCol w:w="7196"/>
      </w:tblGrid>
      <w:tr w:rsidR="008962D0" w:rsidRPr="00603DC3" w:rsidTr="00FB4261">
        <w:trPr>
          <w:trHeight w:val="1639"/>
        </w:trPr>
        <w:tc>
          <w:tcPr>
            <w:tcW w:w="7196" w:type="dxa"/>
            <w:shd w:val="clear" w:color="auto" w:fill="auto"/>
          </w:tcPr>
          <w:p w:rsidR="008962D0" w:rsidRDefault="008962D0" w:rsidP="00AF5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261" w:rsidRDefault="008962D0" w:rsidP="008A0D89">
            <w:pPr>
              <w:spacing w:after="0" w:line="240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 w:rsidRPr="007A5C54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8A0D89">
              <w:rPr>
                <w:rFonts w:ascii="Times New Roman" w:hAnsi="Times New Roman" w:cs="Times New Roman"/>
                <w:sz w:val="28"/>
                <w:szCs w:val="28"/>
              </w:rPr>
              <w:t xml:space="preserve">единого аналитического плана </w:t>
            </w:r>
          </w:p>
          <w:p w:rsidR="00FB4261" w:rsidRDefault="008A0D89" w:rsidP="008A0D89">
            <w:pPr>
              <w:spacing w:after="0" w:line="240" w:lineRule="auto"/>
              <w:ind w:right="-39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муниципальной (комплексной) программы </w:t>
            </w:r>
            <w:r w:rsidR="008962D0" w:rsidRPr="007A5C5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44D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Обеспечение качественными </w:t>
            </w:r>
          </w:p>
          <w:p w:rsidR="008962D0" w:rsidRPr="00FB4261" w:rsidRDefault="00A44D0E" w:rsidP="008A0D89">
            <w:pPr>
              <w:spacing w:after="0" w:line="240" w:lineRule="auto"/>
              <w:ind w:right="-39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жилищно-коммунальными услугами населения Старостаничного сельского поселения</w:t>
            </w:r>
            <w:r w:rsidR="008962D0" w:rsidRPr="007A5C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r w:rsidR="000529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</w:t>
            </w:r>
            <w:r w:rsidR="008A0D89">
              <w:rPr>
                <w:rFonts w:ascii="Times New Roman" w:hAnsi="Times New Roman" w:cs="Times New Roman"/>
                <w:bCs/>
                <w:sz w:val="28"/>
                <w:szCs w:val="28"/>
              </w:rPr>
              <w:t>2025 год</w:t>
            </w:r>
          </w:p>
        </w:tc>
      </w:tr>
    </w:tbl>
    <w:p w:rsidR="008962D0" w:rsidRPr="00603DC3" w:rsidRDefault="008962D0" w:rsidP="00896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62D0" w:rsidRPr="00D538C0" w:rsidRDefault="008962D0" w:rsidP="0005295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tab/>
      </w:r>
      <w:r w:rsidR="00FD79B0" w:rsidRPr="00FD79B0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Старостаничного сельского поселения от 14.10.2024 №192 «Об утверждении Порядка разработки, реализации и оценки эффективности муниципальных программ Старостаничного сельского поселения»</w:t>
      </w:r>
      <w:r w:rsidR="00FD79B0" w:rsidRPr="005A306A">
        <w:rPr>
          <w:sz w:val="28"/>
          <w:szCs w:val="28"/>
        </w:rPr>
        <w:t xml:space="preserve"> </w:t>
      </w:r>
      <w:r w:rsidRPr="002364E8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 xml:space="preserve">Старостаничного </w:t>
      </w:r>
      <w:r w:rsidRPr="002364E8">
        <w:rPr>
          <w:rFonts w:ascii="Times New Roman" w:hAnsi="Times New Roman"/>
          <w:sz w:val="28"/>
          <w:szCs w:val="28"/>
        </w:rPr>
        <w:t>сельского поселения</w:t>
      </w:r>
      <w:r w:rsidRPr="008962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39AE">
        <w:rPr>
          <w:rFonts w:ascii="Times New Roman" w:hAnsi="Times New Roman" w:cs="Times New Roman"/>
          <w:b/>
          <w:sz w:val="28"/>
          <w:szCs w:val="28"/>
        </w:rPr>
        <w:t>п о с т а н о в 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39AE">
        <w:rPr>
          <w:rFonts w:ascii="Times New Roman" w:hAnsi="Times New Roman" w:cs="Times New Roman"/>
          <w:b/>
          <w:sz w:val="28"/>
          <w:szCs w:val="28"/>
        </w:rPr>
        <w:t>я е т:</w:t>
      </w:r>
    </w:p>
    <w:p w:rsidR="008962D0" w:rsidRPr="00A631C9" w:rsidRDefault="00FD79B0" w:rsidP="00FD79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1C9">
        <w:rPr>
          <w:rFonts w:ascii="Times New Roman" w:hAnsi="Times New Roman" w:cs="Times New Roman"/>
          <w:sz w:val="28"/>
          <w:szCs w:val="28"/>
        </w:rPr>
        <w:t xml:space="preserve">1. </w:t>
      </w:r>
      <w:r w:rsidR="00A631C9" w:rsidRPr="00A631C9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A631C9">
        <w:rPr>
          <w:rFonts w:ascii="Times New Roman" w:hAnsi="Times New Roman" w:cs="Times New Roman"/>
          <w:sz w:val="28"/>
          <w:szCs w:val="28"/>
        </w:rPr>
        <w:t xml:space="preserve">единый аналитический </w:t>
      </w:r>
      <w:r w:rsidR="00A631C9" w:rsidRPr="00A631C9">
        <w:rPr>
          <w:rFonts w:ascii="Times New Roman" w:eastAsia="Times New Roman" w:hAnsi="Times New Roman" w:cs="Times New Roman"/>
          <w:sz w:val="28"/>
          <w:szCs w:val="28"/>
        </w:rPr>
        <w:t>план на 20</w:t>
      </w:r>
      <w:r w:rsidR="00A631C9">
        <w:rPr>
          <w:rFonts w:ascii="Times New Roman" w:hAnsi="Times New Roman" w:cs="Times New Roman"/>
          <w:sz w:val="28"/>
          <w:szCs w:val="28"/>
        </w:rPr>
        <w:t>25</w:t>
      </w:r>
      <w:r w:rsidR="00A631C9" w:rsidRPr="00A631C9">
        <w:rPr>
          <w:rFonts w:ascii="Times New Roman" w:eastAsia="Times New Roman" w:hAnsi="Times New Roman" w:cs="Times New Roman"/>
          <w:sz w:val="28"/>
          <w:szCs w:val="28"/>
        </w:rPr>
        <w:t xml:space="preserve"> год реализации муниципальной</w:t>
      </w:r>
      <w:r w:rsidR="009A53B4">
        <w:rPr>
          <w:rFonts w:ascii="Times New Roman" w:hAnsi="Times New Roman" w:cs="Times New Roman"/>
          <w:sz w:val="28"/>
          <w:szCs w:val="28"/>
        </w:rPr>
        <w:t xml:space="preserve"> (комплексной)</w:t>
      </w:r>
      <w:r w:rsidR="00A631C9" w:rsidRPr="00A631C9">
        <w:rPr>
          <w:rFonts w:ascii="Times New Roman" w:eastAsia="Times New Roman" w:hAnsi="Times New Roman" w:cs="Times New Roman"/>
          <w:sz w:val="28"/>
          <w:szCs w:val="28"/>
        </w:rPr>
        <w:t xml:space="preserve">  программы Старостаничного сельского поселения «</w:t>
      </w:r>
      <w:r w:rsidR="00A44D0E">
        <w:rPr>
          <w:rFonts w:ascii="Times New Roman" w:hAnsi="Times New Roman" w:cs="Times New Roman"/>
          <w:bCs/>
          <w:sz w:val="28"/>
          <w:szCs w:val="28"/>
        </w:rPr>
        <w:t>Обеспечение качественными жилищно-коммунальными услугами населения Старостаничного сельского поселения</w:t>
      </w:r>
      <w:r w:rsidR="00A631C9">
        <w:rPr>
          <w:rFonts w:ascii="Times New Roman" w:hAnsi="Times New Roman" w:cs="Times New Roman"/>
          <w:sz w:val="28"/>
          <w:szCs w:val="28"/>
        </w:rPr>
        <w:t>»</w:t>
      </w:r>
      <w:r w:rsidR="00A631C9" w:rsidRPr="00A631C9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</w:t>
      </w:r>
      <w:r w:rsidR="00A631C9" w:rsidRPr="00A631C9">
        <w:rPr>
          <w:rFonts w:ascii="Times New Roman" w:hAnsi="Times New Roman" w:cs="Times New Roman"/>
          <w:sz w:val="28"/>
          <w:szCs w:val="28"/>
        </w:rPr>
        <w:t>.</w:t>
      </w:r>
    </w:p>
    <w:p w:rsidR="00FD79B0" w:rsidRDefault="00FD79B0" w:rsidP="00FD79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D79B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опубликования, но не ранее 1 января 2025г., и распространяется на правоотношения, возникающие начиная с формирования муниципальных программ Старостаничного сельского поселения для составления проекта бюджета Старостаничного сельского поселения Каменского района на 2025 год и  на плановый период 2026 и 2027 годов.</w:t>
      </w:r>
    </w:p>
    <w:p w:rsidR="00FD79B0" w:rsidRPr="00FD79B0" w:rsidRDefault="00FD79B0" w:rsidP="00FD79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D79B0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заведующего сектора муниципального хозяйства Администрации Старостаничного сельского поселения Муравлева А.В.</w:t>
      </w:r>
    </w:p>
    <w:p w:rsidR="00FD79B0" w:rsidRDefault="00FD79B0" w:rsidP="00896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EB2" w:rsidRDefault="00314EB2" w:rsidP="00896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955" w:rsidRPr="00603DC3" w:rsidRDefault="00052955" w:rsidP="00896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019" w:rsidRDefault="008962D0" w:rsidP="00896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DC3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8962D0" w:rsidRDefault="008962D0" w:rsidP="00301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Старостаничного</w:t>
      </w:r>
      <w:r w:rsidR="00301019">
        <w:rPr>
          <w:rFonts w:ascii="Times New Roman" w:hAnsi="Times New Roman" w:cs="Times New Roman"/>
          <w:sz w:val="28"/>
          <w:szCs w:val="28"/>
        </w:rPr>
        <w:t xml:space="preserve"> </w:t>
      </w:r>
      <w:r w:rsidRPr="00603DC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03DC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03DC3">
        <w:rPr>
          <w:rFonts w:ascii="Times New Roman" w:hAnsi="Times New Roman" w:cs="Times New Roman"/>
          <w:sz w:val="28"/>
          <w:szCs w:val="28"/>
        </w:rPr>
        <w:t xml:space="preserve">   </w:t>
      </w:r>
      <w:r w:rsidR="00301019">
        <w:rPr>
          <w:rFonts w:ascii="Times New Roman" w:hAnsi="Times New Roman" w:cs="Times New Roman"/>
          <w:sz w:val="28"/>
          <w:szCs w:val="28"/>
        </w:rPr>
        <w:t xml:space="preserve">     </w:t>
      </w:r>
      <w:r w:rsidR="00FD79B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B722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Н.П. Куртенок</w:t>
      </w:r>
    </w:p>
    <w:p w:rsidR="00A631C9" w:rsidRDefault="00A631C9" w:rsidP="00FD79B0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FD79B0" w:rsidRDefault="00FD79B0" w:rsidP="009A53B4">
      <w:pPr>
        <w:pStyle w:val="ConsPlusNormal"/>
        <w:rPr>
          <w:rFonts w:ascii="Times New Roman" w:hAnsi="Times New Roman"/>
          <w:sz w:val="28"/>
          <w:szCs w:val="28"/>
        </w:rPr>
      </w:pPr>
    </w:p>
    <w:p w:rsidR="00314EB2" w:rsidRDefault="00314EB2" w:rsidP="00314EB2">
      <w:pPr>
        <w:pStyle w:val="ConsPlusNormal"/>
        <w:jc w:val="right"/>
        <w:rPr>
          <w:rFonts w:ascii="Times New Roman" w:hAnsi="Times New Roman"/>
          <w:sz w:val="28"/>
          <w:szCs w:val="28"/>
        </w:rPr>
        <w:sectPr w:rsidR="00314EB2" w:rsidSect="00314EB2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14EB2" w:rsidRDefault="00314EB2" w:rsidP="00314EB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314EB2" w:rsidRDefault="00314EB2" w:rsidP="00314EB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постановлению Администрации </w:t>
      </w:r>
    </w:p>
    <w:p w:rsidR="00314EB2" w:rsidRDefault="00314EB2" w:rsidP="00314EB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Старостаничного сельского поселения </w:t>
      </w:r>
    </w:p>
    <w:p w:rsidR="009A53B4" w:rsidRPr="00314EB2" w:rsidRDefault="00A44D0E" w:rsidP="00314EB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28.12.2024 № 269</w:t>
      </w:r>
    </w:p>
    <w:p w:rsidR="009A53B4" w:rsidRPr="009A53B4" w:rsidRDefault="009A53B4" w:rsidP="00FD79B0">
      <w:pPr>
        <w:pStyle w:val="ConsPlusNormal"/>
        <w:jc w:val="right"/>
        <w:rPr>
          <w:rFonts w:ascii="Times New Roman" w:hAnsi="Times New Roman"/>
          <w:b/>
          <w:sz w:val="28"/>
          <w:szCs w:val="28"/>
        </w:rPr>
      </w:pPr>
    </w:p>
    <w:p w:rsidR="00FB4261" w:rsidRDefault="009A53B4" w:rsidP="00FD79B0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A53B4">
        <w:rPr>
          <w:rFonts w:ascii="Times New Roman" w:hAnsi="Times New Roman"/>
          <w:b/>
          <w:sz w:val="28"/>
          <w:szCs w:val="28"/>
        </w:rPr>
        <w:t xml:space="preserve">Единый аналитический план реализации муниципальной (комплексной) программы </w:t>
      </w:r>
    </w:p>
    <w:p w:rsidR="00FB4261" w:rsidRDefault="009A53B4" w:rsidP="00FD79B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4261">
        <w:rPr>
          <w:rFonts w:ascii="Times New Roman" w:hAnsi="Times New Roman"/>
          <w:b/>
          <w:sz w:val="28"/>
          <w:szCs w:val="28"/>
        </w:rPr>
        <w:t>«</w:t>
      </w:r>
      <w:r w:rsidR="00FB4261" w:rsidRPr="00FB4261"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Обеспечение качественными жилищно-коммунальными услугами населения </w:t>
      </w:r>
    </w:p>
    <w:p w:rsidR="00FD79B0" w:rsidRDefault="00FB4261" w:rsidP="00FD79B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261">
        <w:rPr>
          <w:rFonts w:ascii="Times New Roman" w:hAnsi="Times New Roman" w:cs="Times New Roman"/>
          <w:b/>
          <w:bCs/>
          <w:sz w:val="28"/>
          <w:szCs w:val="28"/>
        </w:rPr>
        <w:t>Старостаничного сельского поселения</w:t>
      </w:r>
      <w:r w:rsidR="009A53B4" w:rsidRPr="00FB4261">
        <w:rPr>
          <w:rFonts w:ascii="Times New Roman" w:hAnsi="Times New Roman" w:cs="Times New Roman"/>
          <w:b/>
          <w:sz w:val="28"/>
          <w:szCs w:val="28"/>
        </w:rPr>
        <w:t>»</w:t>
      </w:r>
      <w:r w:rsidR="009A53B4" w:rsidRPr="009A53B4">
        <w:rPr>
          <w:rFonts w:ascii="Times New Roman" w:hAnsi="Times New Roman" w:cs="Times New Roman"/>
          <w:b/>
          <w:sz w:val="28"/>
          <w:szCs w:val="28"/>
        </w:rPr>
        <w:t xml:space="preserve"> на 2025 год</w:t>
      </w:r>
    </w:p>
    <w:p w:rsidR="009A53B4" w:rsidRPr="009A53B4" w:rsidRDefault="009A53B4" w:rsidP="00FD79B0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d"/>
        <w:tblW w:w="0" w:type="auto"/>
        <w:tblLayout w:type="fixed"/>
        <w:tblLook w:val="04A0"/>
      </w:tblPr>
      <w:tblGrid>
        <w:gridCol w:w="817"/>
        <w:gridCol w:w="3827"/>
        <w:gridCol w:w="1418"/>
        <w:gridCol w:w="1417"/>
        <w:gridCol w:w="1843"/>
        <w:gridCol w:w="1134"/>
        <w:gridCol w:w="992"/>
        <w:gridCol w:w="1134"/>
        <w:gridCol w:w="1134"/>
        <w:gridCol w:w="1070"/>
      </w:tblGrid>
      <w:tr w:rsidR="00940FE4" w:rsidRPr="00314EB2" w:rsidTr="00872D3A">
        <w:tc>
          <w:tcPr>
            <w:tcW w:w="817" w:type="dxa"/>
            <w:vMerge w:val="restart"/>
          </w:tcPr>
          <w:p w:rsidR="00314EB2" w:rsidRPr="00314EB2" w:rsidRDefault="00314EB2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3827" w:type="dxa"/>
            <w:vMerge w:val="restart"/>
          </w:tcPr>
          <w:p w:rsidR="00314EB2" w:rsidRPr="00314EB2" w:rsidRDefault="00314EB2" w:rsidP="00940FE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Наименование структурного элемента муниципальной (комплексной) программы Старостаничного сельского поселения, мероприятия (результата), контрольной точки</w:t>
            </w:r>
          </w:p>
        </w:tc>
        <w:tc>
          <w:tcPr>
            <w:tcW w:w="2835" w:type="dxa"/>
            <w:gridSpan w:val="2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Срок реализации</w:t>
            </w:r>
          </w:p>
        </w:tc>
        <w:tc>
          <w:tcPr>
            <w:tcW w:w="1843" w:type="dxa"/>
            <w:vMerge w:val="restart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Ответственный исполнитель (должность, ФИО)</w:t>
            </w:r>
          </w:p>
        </w:tc>
        <w:tc>
          <w:tcPr>
            <w:tcW w:w="5464" w:type="dxa"/>
            <w:gridSpan w:val="5"/>
          </w:tcPr>
          <w:p w:rsidR="00314EB2" w:rsidRPr="00314EB2" w:rsidRDefault="00314EB2" w:rsidP="00314EB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Объем расходов, (тыс. рублей)</w:t>
            </w:r>
          </w:p>
        </w:tc>
      </w:tr>
      <w:tr w:rsidR="006E3B85" w:rsidRPr="00314EB2" w:rsidTr="00017B27">
        <w:tc>
          <w:tcPr>
            <w:tcW w:w="817" w:type="dxa"/>
            <w:vMerge/>
          </w:tcPr>
          <w:p w:rsidR="00314EB2" w:rsidRPr="00314EB2" w:rsidRDefault="00314EB2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  <w:vMerge/>
          </w:tcPr>
          <w:p w:rsidR="00314EB2" w:rsidRPr="00314EB2" w:rsidRDefault="00314EB2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начало</w:t>
            </w:r>
          </w:p>
        </w:tc>
        <w:tc>
          <w:tcPr>
            <w:tcW w:w="1417" w:type="dxa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окончание</w:t>
            </w:r>
          </w:p>
        </w:tc>
        <w:tc>
          <w:tcPr>
            <w:tcW w:w="1843" w:type="dxa"/>
            <w:vMerge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всего</w:t>
            </w:r>
          </w:p>
        </w:tc>
        <w:tc>
          <w:tcPr>
            <w:tcW w:w="992" w:type="dxa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областной бюджет</w:t>
            </w:r>
          </w:p>
        </w:tc>
        <w:tc>
          <w:tcPr>
            <w:tcW w:w="1134" w:type="dxa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федеральный бюджет</w:t>
            </w:r>
          </w:p>
        </w:tc>
        <w:tc>
          <w:tcPr>
            <w:tcW w:w="1134" w:type="dxa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местный бюджет</w:t>
            </w:r>
          </w:p>
        </w:tc>
        <w:tc>
          <w:tcPr>
            <w:tcW w:w="1070" w:type="dxa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внебюджетные источники</w:t>
            </w:r>
          </w:p>
        </w:tc>
      </w:tr>
      <w:tr w:rsidR="006E3B85" w:rsidRPr="00314EB2" w:rsidTr="00017B27">
        <w:tc>
          <w:tcPr>
            <w:tcW w:w="817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3827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418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417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843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134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992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1134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1134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1070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</w:tr>
      <w:tr w:rsidR="00940FE4" w:rsidRPr="00314EB2" w:rsidTr="00075560">
        <w:tc>
          <w:tcPr>
            <w:tcW w:w="14786" w:type="dxa"/>
            <w:gridSpan w:val="10"/>
          </w:tcPr>
          <w:p w:rsidR="00940FE4" w:rsidRPr="005E75AB" w:rsidRDefault="0047408F" w:rsidP="005E75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1 «</w:t>
            </w:r>
            <w:r w:rsidR="00940FE4" w:rsidRPr="005E75AB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 процессных мероприятий «</w:t>
            </w:r>
            <w:r w:rsidR="00940FE4" w:rsidRPr="005E75A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="00940FE4" w:rsidRPr="005E75A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азвитие и повышения качества коммунальных услуг в сфере обращения с ТКО</w:t>
            </w:r>
            <w:r w:rsidR="00940FE4" w:rsidRPr="005E75AB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6E3B85" w:rsidRPr="00314EB2" w:rsidTr="00017B27">
        <w:tc>
          <w:tcPr>
            <w:tcW w:w="817" w:type="dxa"/>
          </w:tcPr>
          <w:p w:rsidR="00314EB2" w:rsidRPr="00314EB2" w:rsidRDefault="003E5B6D" w:rsidP="00F95C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1.</w:t>
            </w:r>
          </w:p>
        </w:tc>
        <w:tc>
          <w:tcPr>
            <w:tcW w:w="3827" w:type="dxa"/>
          </w:tcPr>
          <w:p w:rsidR="00314EB2" w:rsidRPr="00F95CB9" w:rsidRDefault="002478F4" w:rsidP="00F95CB9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Структурный элемент «</w:t>
            </w:r>
            <w:r w:rsidR="00F95CB9" w:rsidRPr="00F95CB9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="00F95CB9" w:rsidRPr="00F95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F95CB9" w:rsidRPr="00F95C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азвитие и повышения качества коммунальных услуг в сфере обращения с ТКО</w:t>
            </w:r>
            <w:r w:rsidR="00F95CB9" w:rsidRPr="00F95C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314EB2" w:rsidRPr="00314EB2" w:rsidRDefault="00D95BC8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314EB2" w:rsidRPr="00314EB2" w:rsidRDefault="00D95BC8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314EB2" w:rsidRPr="00017B27" w:rsidRDefault="00017B27" w:rsidP="00017B27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314EB2" w:rsidRPr="00314EB2" w:rsidRDefault="00F93871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9,4</w:t>
            </w:r>
          </w:p>
        </w:tc>
        <w:tc>
          <w:tcPr>
            <w:tcW w:w="992" w:type="dxa"/>
            <w:vAlign w:val="center"/>
          </w:tcPr>
          <w:p w:rsidR="00314EB2" w:rsidRPr="002478F4" w:rsidRDefault="00017B27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  <w:vAlign w:val="center"/>
          </w:tcPr>
          <w:p w:rsidR="00314EB2" w:rsidRPr="00314EB2" w:rsidRDefault="00017B27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  <w:vAlign w:val="center"/>
          </w:tcPr>
          <w:p w:rsidR="00314EB2" w:rsidRPr="00314EB2" w:rsidRDefault="00F93871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9,4</w:t>
            </w:r>
          </w:p>
        </w:tc>
        <w:tc>
          <w:tcPr>
            <w:tcW w:w="1070" w:type="dxa"/>
            <w:vAlign w:val="center"/>
          </w:tcPr>
          <w:p w:rsidR="00314EB2" w:rsidRPr="00314EB2" w:rsidRDefault="00017B27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</w:tr>
      <w:tr w:rsidR="006E3B85" w:rsidRPr="00314EB2" w:rsidTr="00017B27">
        <w:tc>
          <w:tcPr>
            <w:tcW w:w="817" w:type="dxa"/>
          </w:tcPr>
          <w:p w:rsidR="00314EB2" w:rsidRPr="00F95CB9" w:rsidRDefault="003E5B6D" w:rsidP="00F95C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95CB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1.1.</w:t>
            </w:r>
          </w:p>
        </w:tc>
        <w:tc>
          <w:tcPr>
            <w:tcW w:w="3827" w:type="dxa"/>
          </w:tcPr>
          <w:p w:rsidR="00F95CB9" w:rsidRPr="00F95CB9" w:rsidRDefault="00F95CB9" w:rsidP="00F95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</w:t>
            </w:r>
            <w:r w:rsidR="002478F4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структурного элемента </w:t>
            </w: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314EB2" w:rsidRPr="00F95CB9" w:rsidRDefault="002478F4" w:rsidP="00F938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93871">
              <w:rPr>
                <w:rFonts w:ascii="Times New Roman" w:hAnsi="Times New Roman" w:cs="Times New Roman"/>
                <w:sz w:val="24"/>
                <w:szCs w:val="24"/>
              </w:rPr>
              <w:t>Мероприятия по капитальному ремонту общего имущества в многоквартирных домах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314EB2" w:rsidRPr="00F95CB9" w:rsidRDefault="00872D3A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314EB2" w:rsidRPr="00F95CB9" w:rsidRDefault="00872D3A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314EB2" w:rsidRPr="00017B27" w:rsidRDefault="00017B27" w:rsidP="00017B27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314EB2" w:rsidRPr="00F95CB9" w:rsidRDefault="00F93871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9,4</w:t>
            </w:r>
          </w:p>
        </w:tc>
        <w:tc>
          <w:tcPr>
            <w:tcW w:w="992" w:type="dxa"/>
            <w:vAlign w:val="center"/>
          </w:tcPr>
          <w:p w:rsidR="00314EB2" w:rsidRPr="00F95CB9" w:rsidRDefault="002478F4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314EB2" w:rsidRPr="00F95CB9" w:rsidRDefault="002478F4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314EB2" w:rsidRPr="00F95CB9" w:rsidRDefault="006E3B8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314EB2" w:rsidRPr="00F95CB9" w:rsidRDefault="002478F4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6E3B85" w:rsidRPr="00314EB2" w:rsidTr="00017B27">
        <w:tc>
          <w:tcPr>
            <w:tcW w:w="817" w:type="dxa"/>
          </w:tcPr>
          <w:p w:rsidR="00314EB2" w:rsidRPr="00314EB2" w:rsidRDefault="00F93871" w:rsidP="00F95C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1.1.1.</w:t>
            </w:r>
          </w:p>
        </w:tc>
        <w:tc>
          <w:tcPr>
            <w:tcW w:w="3827" w:type="dxa"/>
          </w:tcPr>
          <w:p w:rsidR="00314EB2" w:rsidRPr="00F93871" w:rsidRDefault="002478F4" w:rsidP="00F93871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9387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Контрольная точка результата структурного элемента </w:t>
            </w:r>
          </w:p>
        </w:tc>
        <w:tc>
          <w:tcPr>
            <w:tcW w:w="1418" w:type="dxa"/>
            <w:vAlign w:val="center"/>
          </w:tcPr>
          <w:p w:rsidR="00314EB2" w:rsidRPr="00F95CB9" w:rsidRDefault="00F95CB9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314EB2" w:rsidRPr="00314EB2" w:rsidRDefault="00872D3A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314EB2" w:rsidRPr="00017B27" w:rsidRDefault="00017B27" w:rsidP="00F93871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 xml:space="preserve">Муравлев Александр </w:t>
            </w:r>
          </w:p>
        </w:tc>
        <w:tc>
          <w:tcPr>
            <w:tcW w:w="1134" w:type="dxa"/>
            <w:vAlign w:val="center"/>
          </w:tcPr>
          <w:p w:rsidR="00314EB2" w:rsidRPr="00314EB2" w:rsidRDefault="00F93871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9,4</w:t>
            </w:r>
          </w:p>
        </w:tc>
        <w:tc>
          <w:tcPr>
            <w:tcW w:w="992" w:type="dxa"/>
            <w:vAlign w:val="center"/>
          </w:tcPr>
          <w:p w:rsidR="00314EB2" w:rsidRPr="00314EB2" w:rsidRDefault="002478F4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314EB2" w:rsidRPr="00314EB2" w:rsidRDefault="002478F4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314EB2" w:rsidRPr="00314EB2" w:rsidRDefault="006E3B8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314EB2" w:rsidRPr="00314EB2" w:rsidRDefault="002478F4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017B27" w:rsidRPr="00314EB2" w:rsidTr="00017B27">
        <w:tc>
          <w:tcPr>
            <w:tcW w:w="817" w:type="dxa"/>
            <w:vAlign w:val="center"/>
          </w:tcPr>
          <w:p w:rsidR="00017B27" w:rsidRDefault="00017B27" w:rsidP="00017B2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1</w:t>
            </w:r>
          </w:p>
        </w:tc>
        <w:tc>
          <w:tcPr>
            <w:tcW w:w="3827" w:type="dxa"/>
          </w:tcPr>
          <w:p w:rsidR="00017B27" w:rsidRPr="00F95CB9" w:rsidRDefault="00017B27" w:rsidP="00017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017B27" w:rsidRDefault="00017B27" w:rsidP="00017B2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417" w:type="dxa"/>
            <w:vAlign w:val="center"/>
          </w:tcPr>
          <w:p w:rsidR="00017B27" w:rsidRDefault="00017B27" w:rsidP="00017B2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843" w:type="dxa"/>
            <w:vAlign w:val="center"/>
          </w:tcPr>
          <w:p w:rsidR="00017B27" w:rsidRPr="00017B27" w:rsidRDefault="00017B27" w:rsidP="00017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017B27" w:rsidRDefault="00017B27" w:rsidP="00017B2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992" w:type="dxa"/>
            <w:vAlign w:val="center"/>
          </w:tcPr>
          <w:p w:rsidR="00017B27" w:rsidRPr="00017B27" w:rsidRDefault="00017B27" w:rsidP="00017B2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1134" w:type="dxa"/>
            <w:vAlign w:val="center"/>
          </w:tcPr>
          <w:p w:rsidR="00017B27" w:rsidRPr="00017B27" w:rsidRDefault="00017B27" w:rsidP="00017B2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1134" w:type="dxa"/>
            <w:vAlign w:val="center"/>
          </w:tcPr>
          <w:p w:rsidR="00017B27" w:rsidRPr="00017B27" w:rsidRDefault="00017B27" w:rsidP="00017B2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1070" w:type="dxa"/>
            <w:vAlign w:val="center"/>
          </w:tcPr>
          <w:p w:rsidR="00017B27" w:rsidRPr="00017B27" w:rsidRDefault="00017B27" w:rsidP="00017B2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</w:tr>
      <w:tr w:rsidR="00017B27" w:rsidRPr="00314EB2" w:rsidTr="00017B27">
        <w:tc>
          <w:tcPr>
            <w:tcW w:w="817" w:type="dxa"/>
            <w:vAlign w:val="center"/>
          </w:tcPr>
          <w:p w:rsidR="00017B27" w:rsidRDefault="00017B27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</w:tcPr>
          <w:p w:rsidR="00017B27" w:rsidRPr="00F95CB9" w:rsidRDefault="00F93871" w:rsidP="00275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87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 w:rsidRPr="00F93871">
              <w:rPr>
                <w:rFonts w:ascii="Times New Roman" w:hAnsi="Times New Roman" w:cs="Times New Roman"/>
                <w:sz w:val="24"/>
                <w:szCs w:val="24"/>
              </w:rPr>
              <w:t>Заключение муниципального контракта»</w:t>
            </w:r>
          </w:p>
        </w:tc>
        <w:tc>
          <w:tcPr>
            <w:tcW w:w="1418" w:type="dxa"/>
            <w:vAlign w:val="center"/>
          </w:tcPr>
          <w:p w:rsidR="00017B27" w:rsidRDefault="00017B27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7" w:type="dxa"/>
            <w:vAlign w:val="center"/>
          </w:tcPr>
          <w:p w:rsidR="00017B27" w:rsidRDefault="00017B27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Align w:val="center"/>
          </w:tcPr>
          <w:p w:rsidR="00017B27" w:rsidRPr="00017B27" w:rsidRDefault="00F93871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Владимирович,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7B27" w:rsidRPr="00017B27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017B27" w:rsidRDefault="00017B27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  <w:vAlign w:val="center"/>
          </w:tcPr>
          <w:p w:rsidR="00017B27" w:rsidRPr="00F93871" w:rsidRDefault="00017B27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  <w:vAlign w:val="center"/>
          </w:tcPr>
          <w:p w:rsidR="00017B27" w:rsidRPr="00F93871" w:rsidRDefault="00017B27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  <w:vAlign w:val="center"/>
          </w:tcPr>
          <w:p w:rsidR="00017B27" w:rsidRPr="00F93871" w:rsidRDefault="00017B27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70" w:type="dxa"/>
            <w:vAlign w:val="center"/>
          </w:tcPr>
          <w:p w:rsidR="00017B27" w:rsidRPr="00F93871" w:rsidRDefault="00017B27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6E3B85" w:rsidRPr="00314EB2" w:rsidTr="004157D3">
        <w:tc>
          <w:tcPr>
            <w:tcW w:w="817" w:type="dxa"/>
            <w:vMerge w:val="restart"/>
          </w:tcPr>
          <w:p w:rsidR="006E3B85" w:rsidRPr="00314EB2" w:rsidRDefault="006E3B85" w:rsidP="0027563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2.</w:t>
            </w:r>
          </w:p>
        </w:tc>
        <w:tc>
          <w:tcPr>
            <w:tcW w:w="3827" w:type="dxa"/>
            <w:vMerge w:val="restart"/>
          </w:tcPr>
          <w:p w:rsidR="006E3B85" w:rsidRPr="00314EB2" w:rsidRDefault="006E3B85" w:rsidP="00275632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Итого по муниципальной программе</w:t>
            </w:r>
          </w:p>
        </w:tc>
        <w:tc>
          <w:tcPr>
            <w:tcW w:w="1418" w:type="dxa"/>
            <w:vAlign w:val="center"/>
          </w:tcPr>
          <w:p w:rsidR="006E3B85" w:rsidRPr="00314EB2" w:rsidRDefault="006E3B85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6E3B85" w:rsidRPr="00314EB2" w:rsidRDefault="006E3B85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843" w:type="dxa"/>
            <w:vAlign w:val="center"/>
          </w:tcPr>
          <w:p w:rsidR="006E3B85" w:rsidRPr="00314EB2" w:rsidRDefault="006E3B85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6E3B85" w:rsidRPr="00314EB2" w:rsidRDefault="00F93871" w:rsidP="004157D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9,4</w:t>
            </w:r>
          </w:p>
        </w:tc>
        <w:tc>
          <w:tcPr>
            <w:tcW w:w="992" w:type="dxa"/>
            <w:vAlign w:val="center"/>
          </w:tcPr>
          <w:p w:rsidR="006E3B85" w:rsidRPr="00314EB2" w:rsidRDefault="004157D3" w:rsidP="004157D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  <w:vAlign w:val="center"/>
          </w:tcPr>
          <w:p w:rsidR="006E3B85" w:rsidRPr="00314EB2" w:rsidRDefault="004157D3" w:rsidP="004157D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  <w:vAlign w:val="center"/>
          </w:tcPr>
          <w:p w:rsidR="006E3B85" w:rsidRPr="00314EB2" w:rsidRDefault="00F93871" w:rsidP="004157D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9,4</w:t>
            </w:r>
          </w:p>
        </w:tc>
        <w:tc>
          <w:tcPr>
            <w:tcW w:w="1070" w:type="dxa"/>
            <w:vAlign w:val="center"/>
          </w:tcPr>
          <w:p w:rsidR="006E3B85" w:rsidRPr="00314EB2" w:rsidRDefault="004157D3" w:rsidP="004157D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</w:tr>
      <w:tr w:rsidR="006E3B85" w:rsidRPr="00314EB2" w:rsidTr="00017B27">
        <w:tc>
          <w:tcPr>
            <w:tcW w:w="817" w:type="dxa"/>
            <w:vMerge/>
          </w:tcPr>
          <w:p w:rsidR="006E3B85" w:rsidRPr="00314EB2" w:rsidRDefault="006E3B85" w:rsidP="0027563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  <w:vMerge/>
          </w:tcPr>
          <w:p w:rsidR="006E3B85" w:rsidRPr="00314EB2" w:rsidRDefault="006E3B85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  <w:vAlign w:val="center"/>
          </w:tcPr>
          <w:p w:rsidR="006E3B85" w:rsidRPr="00314EB2" w:rsidRDefault="006E3B85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6E3B85" w:rsidRPr="00314EB2" w:rsidRDefault="006E3B85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843" w:type="dxa"/>
          </w:tcPr>
          <w:p w:rsidR="006E3B85" w:rsidRPr="00017B27" w:rsidRDefault="00017B27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1134" w:type="dxa"/>
          </w:tcPr>
          <w:p w:rsidR="006E3B85" w:rsidRPr="00314EB2" w:rsidRDefault="006E3B85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</w:tcPr>
          <w:p w:rsidR="006E3B85" w:rsidRPr="00314EB2" w:rsidRDefault="006E3B85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6E3B85" w:rsidRPr="00314EB2" w:rsidRDefault="006E3B85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6E3B85" w:rsidRPr="00314EB2" w:rsidRDefault="006E3B85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70" w:type="dxa"/>
          </w:tcPr>
          <w:p w:rsidR="006E3B85" w:rsidRPr="00314EB2" w:rsidRDefault="006E3B85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6E3B85" w:rsidRPr="00314EB2" w:rsidTr="00017B27">
        <w:tc>
          <w:tcPr>
            <w:tcW w:w="817" w:type="dxa"/>
            <w:vMerge/>
          </w:tcPr>
          <w:p w:rsidR="006E3B85" w:rsidRPr="00314EB2" w:rsidRDefault="006E3B85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  <w:vMerge/>
          </w:tcPr>
          <w:p w:rsidR="006E3B85" w:rsidRPr="00314EB2" w:rsidRDefault="006E3B85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  <w:vAlign w:val="center"/>
          </w:tcPr>
          <w:p w:rsidR="006E3B85" w:rsidRPr="00314EB2" w:rsidRDefault="006E3B85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6E3B85" w:rsidRPr="00314EB2" w:rsidRDefault="006E3B85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843" w:type="dxa"/>
          </w:tcPr>
          <w:p w:rsidR="006E3B85" w:rsidRPr="006E3B85" w:rsidRDefault="006E3B85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E3B85">
              <w:rPr>
                <w:rFonts w:ascii="Times New Roman" w:hAnsi="Times New Roman" w:cs="Times New Roman"/>
                <w:sz w:val="24"/>
                <w:szCs w:val="24"/>
              </w:rPr>
              <w:t>соисполнитель 1</w:t>
            </w:r>
          </w:p>
        </w:tc>
        <w:tc>
          <w:tcPr>
            <w:tcW w:w="1134" w:type="dxa"/>
          </w:tcPr>
          <w:p w:rsidR="006E3B85" w:rsidRPr="00314EB2" w:rsidRDefault="006E3B85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</w:tcPr>
          <w:p w:rsidR="006E3B85" w:rsidRPr="00314EB2" w:rsidRDefault="006E3B85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6E3B85" w:rsidRPr="00314EB2" w:rsidRDefault="006E3B85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6E3B85" w:rsidRPr="00314EB2" w:rsidRDefault="006E3B85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70" w:type="dxa"/>
          </w:tcPr>
          <w:p w:rsidR="006E3B85" w:rsidRPr="00314EB2" w:rsidRDefault="006E3B85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6E3B85" w:rsidRPr="00314EB2" w:rsidTr="00017B27">
        <w:tc>
          <w:tcPr>
            <w:tcW w:w="817" w:type="dxa"/>
            <w:vMerge/>
          </w:tcPr>
          <w:p w:rsidR="006E3B85" w:rsidRPr="00314EB2" w:rsidRDefault="006E3B85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  <w:vMerge/>
          </w:tcPr>
          <w:p w:rsidR="006E3B85" w:rsidRPr="00314EB2" w:rsidRDefault="006E3B85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  <w:vAlign w:val="center"/>
          </w:tcPr>
          <w:p w:rsidR="006E3B85" w:rsidRPr="00314EB2" w:rsidRDefault="006E3B85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6E3B85" w:rsidRPr="00314EB2" w:rsidRDefault="006E3B85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843" w:type="dxa"/>
          </w:tcPr>
          <w:p w:rsidR="006E3B85" w:rsidRPr="006E3B85" w:rsidRDefault="006E3B85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E3B85">
              <w:rPr>
                <w:rFonts w:ascii="Times New Roman" w:hAnsi="Times New Roman" w:cs="Times New Roman"/>
                <w:sz w:val="24"/>
                <w:szCs w:val="24"/>
              </w:rPr>
              <w:t>соисполнитель 2</w:t>
            </w:r>
          </w:p>
        </w:tc>
        <w:tc>
          <w:tcPr>
            <w:tcW w:w="1134" w:type="dxa"/>
          </w:tcPr>
          <w:p w:rsidR="006E3B85" w:rsidRPr="00314EB2" w:rsidRDefault="006E3B85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</w:tcPr>
          <w:p w:rsidR="006E3B85" w:rsidRPr="00314EB2" w:rsidRDefault="006E3B85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6E3B85" w:rsidRPr="00314EB2" w:rsidRDefault="006E3B85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6E3B85" w:rsidRPr="00314EB2" w:rsidRDefault="006E3B85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70" w:type="dxa"/>
          </w:tcPr>
          <w:p w:rsidR="006E3B85" w:rsidRPr="00314EB2" w:rsidRDefault="006E3B85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6E3B85" w:rsidRPr="00314EB2" w:rsidTr="00017B27">
        <w:tc>
          <w:tcPr>
            <w:tcW w:w="817" w:type="dxa"/>
            <w:vMerge/>
          </w:tcPr>
          <w:p w:rsidR="006E3B85" w:rsidRPr="00314EB2" w:rsidRDefault="006E3B85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  <w:vMerge/>
          </w:tcPr>
          <w:p w:rsidR="006E3B85" w:rsidRPr="00314EB2" w:rsidRDefault="006E3B85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  <w:vAlign w:val="center"/>
          </w:tcPr>
          <w:p w:rsidR="006E3B85" w:rsidRPr="00314EB2" w:rsidRDefault="006E3B85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6E3B85" w:rsidRPr="00314EB2" w:rsidRDefault="006E3B85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843" w:type="dxa"/>
          </w:tcPr>
          <w:p w:rsidR="006E3B85" w:rsidRPr="006E3B85" w:rsidRDefault="006E3B85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E3B85">
              <w:rPr>
                <w:rFonts w:ascii="Times New Roman" w:hAnsi="Times New Roman" w:cs="Times New Roman"/>
                <w:sz w:val="24"/>
                <w:szCs w:val="24"/>
              </w:rPr>
              <w:t>участник 1</w:t>
            </w:r>
          </w:p>
        </w:tc>
        <w:tc>
          <w:tcPr>
            <w:tcW w:w="1134" w:type="dxa"/>
          </w:tcPr>
          <w:p w:rsidR="006E3B85" w:rsidRPr="00314EB2" w:rsidRDefault="006E3B85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</w:tcPr>
          <w:p w:rsidR="006E3B85" w:rsidRPr="00314EB2" w:rsidRDefault="006E3B85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6E3B85" w:rsidRPr="00314EB2" w:rsidRDefault="006E3B85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6E3B85" w:rsidRPr="00314EB2" w:rsidRDefault="006E3B85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70" w:type="dxa"/>
          </w:tcPr>
          <w:p w:rsidR="006E3B85" w:rsidRPr="00314EB2" w:rsidRDefault="006E3B85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6E3B85" w:rsidRPr="00314EB2" w:rsidTr="00017B27">
        <w:tc>
          <w:tcPr>
            <w:tcW w:w="817" w:type="dxa"/>
            <w:vMerge/>
          </w:tcPr>
          <w:p w:rsidR="006E3B85" w:rsidRPr="00314EB2" w:rsidRDefault="006E3B85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  <w:vMerge/>
          </w:tcPr>
          <w:p w:rsidR="006E3B85" w:rsidRPr="00314EB2" w:rsidRDefault="006E3B85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  <w:vAlign w:val="center"/>
          </w:tcPr>
          <w:p w:rsidR="006E3B85" w:rsidRPr="00314EB2" w:rsidRDefault="006E3B85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6E3B85" w:rsidRPr="00314EB2" w:rsidRDefault="006E3B85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843" w:type="dxa"/>
          </w:tcPr>
          <w:p w:rsidR="006E3B85" w:rsidRPr="006E3B85" w:rsidRDefault="006E3B85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E3B85">
              <w:rPr>
                <w:rFonts w:ascii="Times New Roman" w:hAnsi="Times New Roman" w:cs="Times New Roman"/>
                <w:sz w:val="24"/>
                <w:szCs w:val="24"/>
              </w:rPr>
              <w:t>участник 1</w:t>
            </w:r>
          </w:p>
        </w:tc>
        <w:tc>
          <w:tcPr>
            <w:tcW w:w="1134" w:type="dxa"/>
          </w:tcPr>
          <w:p w:rsidR="006E3B85" w:rsidRPr="00314EB2" w:rsidRDefault="006E3B85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</w:tcPr>
          <w:p w:rsidR="006E3B85" w:rsidRPr="00314EB2" w:rsidRDefault="006E3B85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6E3B85" w:rsidRPr="00314EB2" w:rsidRDefault="006E3B85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6E3B85" w:rsidRPr="00314EB2" w:rsidRDefault="006E3B85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70" w:type="dxa"/>
          </w:tcPr>
          <w:p w:rsidR="006E3B85" w:rsidRPr="00314EB2" w:rsidRDefault="006E3B85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3E5B6D" w:rsidRPr="00314EB2" w:rsidTr="00017B27">
        <w:tc>
          <w:tcPr>
            <w:tcW w:w="817" w:type="dxa"/>
          </w:tcPr>
          <w:p w:rsidR="003E5B6D" w:rsidRPr="00314EB2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</w:tcPr>
          <w:p w:rsidR="003E5B6D" w:rsidRPr="00314EB2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</w:tcPr>
          <w:p w:rsidR="003E5B6D" w:rsidRPr="00314EB2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7" w:type="dxa"/>
          </w:tcPr>
          <w:p w:rsidR="003E5B6D" w:rsidRPr="00314EB2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</w:tcPr>
          <w:p w:rsidR="003E5B6D" w:rsidRPr="00314EB2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3E5B6D" w:rsidRPr="00314EB2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</w:tcPr>
          <w:p w:rsidR="003E5B6D" w:rsidRPr="00314EB2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3E5B6D" w:rsidRPr="00314EB2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3E5B6D" w:rsidRPr="00314EB2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70" w:type="dxa"/>
          </w:tcPr>
          <w:p w:rsidR="003E5B6D" w:rsidRPr="00314EB2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</w:tbl>
    <w:p w:rsidR="00C95F25" w:rsidRPr="006C00D1" w:rsidRDefault="00C95F25" w:rsidP="00B55C48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sectPr w:rsidR="00C95F25" w:rsidRPr="006C00D1" w:rsidSect="00314EB2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545" w:rsidRDefault="00180545" w:rsidP="00AC721D">
      <w:pPr>
        <w:spacing w:after="0" w:line="240" w:lineRule="auto"/>
      </w:pPr>
      <w:r>
        <w:separator/>
      </w:r>
    </w:p>
  </w:endnote>
  <w:endnote w:type="continuationSeparator" w:id="1">
    <w:p w:rsidR="00180545" w:rsidRDefault="00180545" w:rsidP="00AC7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545" w:rsidRDefault="00180545" w:rsidP="00AC721D">
      <w:pPr>
        <w:spacing w:after="0" w:line="240" w:lineRule="auto"/>
      </w:pPr>
      <w:r>
        <w:separator/>
      </w:r>
    </w:p>
  </w:footnote>
  <w:footnote w:type="continuationSeparator" w:id="1">
    <w:p w:rsidR="00180545" w:rsidRDefault="00180545" w:rsidP="00AC7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5872911"/>
      <w:docPartObj>
        <w:docPartGallery w:val="Page Numbers (Top of Page)"/>
        <w:docPartUnique/>
      </w:docPartObj>
    </w:sdtPr>
    <w:sdtContent>
      <w:p w:rsidR="009A53B4" w:rsidRDefault="0092607F">
        <w:pPr>
          <w:pStyle w:val="a3"/>
          <w:jc w:val="center"/>
        </w:pPr>
        <w:fldSimple w:instr=" PAGE   \* MERGEFORMAT ">
          <w:r w:rsidR="00F93871">
            <w:rPr>
              <w:noProof/>
            </w:rPr>
            <w:t>3</w:t>
          </w:r>
        </w:fldSimple>
      </w:p>
    </w:sdtContent>
  </w:sdt>
  <w:p w:rsidR="009A53B4" w:rsidRDefault="009A53B4" w:rsidP="00AF5ED6">
    <w:pPr>
      <w:pStyle w:val="a3"/>
      <w:ind w:left="411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2030"/>
    <w:multiLevelType w:val="hybridMultilevel"/>
    <w:tmpl w:val="3066165A"/>
    <w:lvl w:ilvl="0" w:tplc="01126B1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B6CAD"/>
    <w:multiLevelType w:val="hybridMultilevel"/>
    <w:tmpl w:val="61E64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943BD"/>
    <w:multiLevelType w:val="hybridMultilevel"/>
    <w:tmpl w:val="AFA00E54"/>
    <w:lvl w:ilvl="0" w:tplc="F44A73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535E5"/>
    <w:multiLevelType w:val="hybridMultilevel"/>
    <w:tmpl w:val="794CB4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91518"/>
    <w:multiLevelType w:val="multilevel"/>
    <w:tmpl w:val="63B227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5">
    <w:nsid w:val="179E3BE7"/>
    <w:multiLevelType w:val="hybridMultilevel"/>
    <w:tmpl w:val="DE3A1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4D51EC"/>
    <w:multiLevelType w:val="multilevel"/>
    <w:tmpl w:val="63B227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7">
    <w:nsid w:val="21BA0274"/>
    <w:multiLevelType w:val="hybridMultilevel"/>
    <w:tmpl w:val="8F264226"/>
    <w:lvl w:ilvl="0" w:tplc="FDE872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E5EF3"/>
    <w:multiLevelType w:val="hybridMultilevel"/>
    <w:tmpl w:val="87E85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563648"/>
    <w:multiLevelType w:val="hybridMultilevel"/>
    <w:tmpl w:val="C92423C6"/>
    <w:lvl w:ilvl="0" w:tplc="CD061EA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0D1E2F"/>
    <w:multiLevelType w:val="multilevel"/>
    <w:tmpl w:val="63B227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376F5E57"/>
    <w:multiLevelType w:val="hybridMultilevel"/>
    <w:tmpl w:val="A6906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EC549D"/>
    <w:multiLevelType w:val="hybridMultilevel"/>
    <w:tmpl w:val="F238F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FE70C7"/>
    <w:multiLevelType w:val="multilevel"/>
    <w:tmpl w:val="63B227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4">
    <w:nsid w:val="5020248B"/>
    <w:multiLevelType w:val="multilevel"/>
    <w:tmpl w:val="8E8CF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50DD6D09"/>
    <w:multiLevelType w:val="hybridMultilevel"/>
    <w:tmpl w:val="296A37AA"/>
    <w:lvl w:ilvl="0" w:tplc="7406825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9A41AD"/>
    <w:multiLevelType w:val="multilevel"/>
    <w:tmpl w:val="63B227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7">
    <w:nsid w:val="630F75F8"/>
    <w:multiLevelType w:val="hybridMultilevel"/>
    <w:tmpl w:val="8F264226"/>
    <w:lvl w:ilvl="0" w:tplc="FDE872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964C3E"/>
    <w:multiLevelType w:val="hybridMultilevel"/>
    <w:tmpl w:val="52C60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227F6C"/>
    <w:multiLevelType w:val="hybridMultilevel"/>
    <w:tmpl w:val="CC00AE96"/>
    <w:lvl w:ilvl="0" w:tplc="5D4813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CB35704"/>
    <w:multiLevelType w:val="multilevel"/>
    <w:tmpl w:val="E59EA3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asciiTheme="minorHAnsi" w:hAnsiTheme="minorHAnsi" w:cstheme="minorBidi" w:hint="default"/>
        <w:sz w:val="22"/>
      </w:rPr>
    </w:lvl>
  </w:abstractNum>
  <w:num w:numId="1">
    <w:abstractNumId w:val="15"/>
  </w:num>
  <w:num w:numId="2">
    <w:abstractNumId w:val="5"/>
  </w:num>
  <w:num w:numId="3">
    <w:abstractNumId w:val="3"/>
  </w:num>
  <w:num w:numId="4">
    <w:abstractNumId w:val="12"/>
  </w:num>
  <w:num w:numId="5">
    <w:abstractNumId w:val="19"/>
  </w:num>
  <w:num w:numId="6">
    <w:abstractNumId w:val="17"/>
  </w:num>
  <w:num w:numId="7">
    <w:abstractNumId w:val="2"/>
  </w:num>
  <w:num w:numId="8">
    <w:abstractNumId w:val="18"/>
  </w:num>
  <w:num w:numId="9">
    <w:abstractNumId w:val="1"/>
  </w:num>
  <w:num w:numId="10">
    <w:abstractNumId w:val="20"/>
  </w:num>
  <w:num w:numId="11">
    <w:abstractNumId w:val="14"/>
  </w:num>
  <w:num w:numId="12">
    <w:abstractNumId w:val="7"/>
  </w:num>
  <w:num w:numId="13">
    <w:abstractNumId w:val="13"/>
  </w:num>
  <w:num w:numId="14">
    <w:abstractNumId w:val="16"/>
  </w:num>
  <w:num w:numId="15">
    <w:abstractNumId w:val="0"/>
  </w:num>
  <w:num w:numId="16">
    <w:abstractNumId w:val="10"/>
  </w:num>
  <w:num w:numId="17">
    <w:abstractNumId w:val="6"/>
  </w:num>
  <w:num w:numId="18">
    <w:abstractNumId w:val="4"/>
  </w:num>
  <w:num w:numId="19">
    <w:abstractNumId w:val="8"/>
  </w:num>
  <w:num w:numId="20">
    <w:abstractNumId w:val="9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092E"/>
    <w:rsid w:val="00017B27"/>
    <w:rsid w:val="00052955"/>
    <w:rsid w:val="000B0B37"/>
    <w:rsid w:val="00134DAF"/>
    <w:rsid w:val="00164D4F"/>
    <w:rsid w:val="00180545"/>
    <w:rsid w:val="001C70BD"/>
    <w:rsid w:val="0020060B"/>
    <w:rsid w:val="00202B67"/>
    <w:rsid w:val="002478F4"/>
    <w:rsid w:val="00275632"/>
    <w:rsid w:val="00282D07"/>
    <w:rsid w:val="00283761"/>
    <w:rsid w:val="00294D5F"/>
    <w:rsid w:val="00301019"/>
    <w:rsid w:val="00314EB2"/>
    <w:rsid w:val="00384803"/>
    <w:rsid w:val="0039313A"/>
    <w:rsid w:val="003E5B6D"/>
    <w:rsid w:val="004157D3"/>
    <w:rsid w:val="00422E38"/>
    <w:rsid w:val="00454F57"/>
    <w:rsid w:val="00460584"/>
    <w:rsid w:val="004607EA"/>
    <w:rsid w:val="0047408F"/>
    <w:rsid w:val="004D61F4"/>
    <w:rsid w:val="00506FBD"/>
    <w:rsid w:val="00510885"/>
    <w:rsid w:val="005663B3"/>
    <w:rsid w:val="005843E8"/>
    <w:rsid w:val="005B2E78"/>
    <w:rsid w:val="005E0A1C"/>
    <w:rsid w:val="005E75AB"/>
    <w:rsid w:val="00602F7F"/>
    <w:rsid w:val="00615234"/>
    <w:rsid w:val="0062067F"/>
    <w:rsid w:val="00655870"/>
    <w:rsid w:val="006676B4"/>
    <w:rsid w:val="006C00D1"/>
    <w:rsid w:val="006C0ED2"/>
    <w:rsid w:val="006E3B85"/>
    <w:rsid w:val="006F775E"/>
    <w:rsid w:val="007232D5"/>
    <w:rsid w:val="00752555"/>
    <w:rsid w:val="007672D2"/>
    <w:rsid w:val="007C1FC9"/>
    <w:rsid w:val="007D054A"/>
    <w:rsid w:val="00821074"/>
    <w:rsid w:val="0082728D"/>
    <w:rsid w:val="00864BA6"/>
    <w:rsid w:val="00872D3A"/>
    <w:rsid w:val="00891029"/>
    <w:rsid w:val="008962D0"/>
    <w:rsid w:val="008A0D89"/>
    <w:rsid w:val="008B3FBD"/>
    <w:rsid w:val="00912A9C"/>
    <w:rsid w:val="009164DC"/>
    <w:rsid w:val="0092607F"/>
    <w:rsid w:val="0093092E"/>
    <w:rsid w:val="009366BC"/>
    <w:rsid w:val="00940FE4"/>
    <w:rsid w:val="0094141E"/>
    <w:rsid w:val="009A53B4"/>
    <w:rsid w:val="009D11EE"/>
    <w:rsid w:val="00A44D0E"/>
    <w:rsid w:val="00A5622E"/>
    <w:rsid w:val="00A631C9"/>
    <w:rsid w:val="00AC6DAC"/>
    <w:rsid w:val="00AC721D"/>
    <w:rsid w:val="00AE0B40"/>
    <w:rsid w:val="00AF5ED6"/>
    <w:rsid w:val="00B015AB"/>
    <w:rsid w:val="00B55C48"/>
    <w:rsid w:val="00B836A9"/>
    <w:rsid w:val="00BA0B10"/>
    <w:rsid w:val="00BE7C30"/>
    <w:rsid w:val="00C0028A"/>
    <w:rsid w:val="00C00D7F"/>
    <w:rsid w:val="00C315F0"/>
    <w:rsid w:val="00C73D27"/>
    <w:rsid w:val="00C95F25"/>
    <w:rsid w:val="00CD1722"/>
    <w:rsid w:val="00CD5B17"/>
    <w:rsid w:val="00D95BC8"/>
    <w:rsid w:val="00DB7229"/>
    <w:rsid w:val="00DF6DA4"/>
    <w:rsid w:val="00E05A8E"/>
    <w:rsid w:val="00E06693"/>
    <w:rsid w:val="00E27CF2"/>
    <w:rsid w:val="00E41EFE"/>
    <w:rsid w:val="00E7203A"/>
    <w:rsid w:val="00EC4B0C"/>
    <w:rsid w:val="00EC6A85"/>
    <w:rsid w:val="00F44315"/>
    <w:rsid w:val="00F50D33"/>
    <w:rsid w:val="00F604CE"/>
    <w:rsid w:val="00F93871"/>
    <w:rsid w:val="00F95CB9"/>
    <w:rsid w:val="00FB4261"/>
    <w:rsid w:val="00FD39AE"/>
    <w:rsid w:val="00FD79B0"/>
    <w:rsid w:val="00FF4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9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3092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93092E"/>
    <w:rPr>
      <w:color w:val="000080"/>
      <w:u w:val="single"/>
    </w:rPr>
  </w:style>
  <w:style w:type="paragraph" w:styleId="a6">
    <w:name w:val="Normal (Web)"/>
    <w:basedOn w:val="a"/>
    <w:uiPriority w:val="99"/>
    <w:rsid w:val="0093092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93092E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styleId="a7">
    <w:name w:val="Body Text"/>
    <w:basedOn w:val="a"/>
    <w:link w:val="a8"/>
    <w:uiPriority w:val="99"/>
    <w:unhideWhenUsed/>
    <w:rsid w:val="008962D0"/>
    <w:pPr>
      <w:spacing w:after="120" w:line="259" w:lineRule="auto"/>
    </w:pPr>
    <w:rPr>
      <w:rFonts w:eastAsiaTheme="minorHAnsi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8962D0"/>
    <w:rPr>
      <w:rFonts w:eastAsiaTheme="minorHAnsi"/>
      <w:lang w:eastAsia="en-US"/>
    </w:rPr>
  </w:style>
  <w:style w:type="paragraph" w:styleId="a9">
    <w:name w:val="List Paragraph"/>
    <w:basedOn w:val="a"/>
    <w:link w:val="aa"/>
    <w:qFormat/>
    <w:rsid w:val="00FD79B0"/>
    <w:pPr>
      <w:ind w:left="720"/>
      <w:contextualSpacing/>
    </w:pPr>
  </w:style>
  <w:style w:type="paragraph" w:customStyle="1" w:styleId="1">
    <w:name w:val="Знак Знак Знак1 Знак"/>
    <w:basedOn w:val="a"/>
    <w:rsid w:val="00FD79B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FD79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a">
    <w:name w:val="Абзац списка Знак"/>
    <w:basedOn w:val="a0"/>
    <w:link w:val="a9"/>
    <w:rsid w:val="00052955"/>
  </w:style>
  <w:style w:type="paragraph" w:styleId="ab">
    <w:name w:val="footer"/>
    <w:basedOn w:val="a"/>
    <w:link w:val="ac"/>
    <w:rsid w:val="00F443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F44315"/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DF6D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1E142-62E4-418D-8691-0A7981C87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3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Baton</dc:creator>
  <cp:keywords/>
  <dc:description/>
  <cp:lastModifiedBy>Andrey</cp:lastModifiedBy>
  <cp:revision>53</cp:revision>
  <cp:lastPrinted>2025-03-13T12:56:00Z</cp:lastPrinted>
  <dcterms:created xsi:type="dcterms:W3CDTF">2024-11-06T05:37:00Z</dcterms:created>
  <dcterms:modified xsi:type="dcterms:W3CDTF">2025-05-06T08:37:00Z</dcterms:modified>
</cp:coreProperties>
</file>