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43" w:rsidRDefault="00790E43" w:rsidP="004A3CC7">
      <w:pPr>
        <w:ind w:right="15"/>
        <w:rPr>
          <w:rFonts w:ascii="Times New Roman" w:hAnsi="Times New Roman" w:cs="Times New Roman"/>
          <w:sz w:val="28"/>
          <w:szCs w:val="28"/>
          <w:lang/>
        </w:rPr>
      </w:pPr>
    </w:p>
    <w:p w:rsidR="00426057" w:rsidRPr="008D13FF" w:rsidRDefault="00426057" w:rsidP="0042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6057" w:rsidRPr="008D13FF" w:rsidRDefault="00426057" w:rsidP="0042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26057" w:rsidRPr="008D13FF" w:rsidRDefault="00426057" w:rsidP="0042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426057" w:rsidRPr="008D13FF" w:rsidRDefault="00426057" w:rsidP="004260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3FF"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</w:t>
      </w:r>
    </w:p>
    <w:p w:rsidR="00426057" w:rsidRPr="008D13FF" w:rsidRDefault="00426057" w:rsidP="004260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3F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D13F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26057" w:rsidRPr="008D13FF" w:rsidRDefault="00426057" w:rsidP="00426057">
      <w:pPr>
        <w:pStyle w:val="1"/>
        <w:pBdr>
          <w:bottom w:val="thinThickSmallGap" w:sz="18" w:space="1" w:color="auto"/>
        </w:pBdr>
        <w:spacing w:before="0" w:after="0"/>
        <w:jc w:val="center"/>
        <w:rPr>
          <w:rFonts w:ascii="Times New Roman" w:eastAsiaTheme="minorEastAsia" w:hAnsi="Times New Roman"/>
          <w:b w:val="0"/>
          <w:bCs/>
          <w:color w:val="000000"/>
          <w:spacing w:val="-2"/>
          <w:szCs w:val="28"/>
        </w:rPr>
      </w:pPr>
      <w:r w:rsidRPr="008D13FF">
        <w:rPr>
          <w:rFonts w:ascii="Times New Roman" w:eastAsiaTheme="minorEastAsia" w:hAnsi="Times New Roman"/>
          <w:b w:val="0"/>
          <w:bCs/>
          <w:color w:val="000000"/>
          <w:spacing w:val="-2"/>
          <w:szCs w:val="28"/>
        </w:rPr>
        <w:t xml:space="preserve">     РЕШЕНИЕ                                     </w:t>
      </w:r>
    </w:p>
    <w:p w:rsidR="00426057" w:rsidRPr="008D13FF" w:rsidRDefault="00426057" w:rsidP="004260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057" w:rsidRPr="008D13FF" w:rsidRDefault="00426057" w:rsidP="004260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марта 2022</w:t>
      </w:r>
      <w:r w:rsidRPr="008D13FF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24                        </w:t>
      </w:r>
      <w:r w:rsidRPr="008D13FF">
        <w:rPr>
          <w:rFonts w:ascii="Times New Roman" w:hAnsi="Times New Roman" w:cs="Times New Roman"/>
          <w:sz w:val="28"/>
          <w:szCs w:val="28"/>
        </w:rPr>
        <w:t xml:space="preserve">   </w:t>
      </w:r>
      <w:r w:rsidR="00736A01">
        <w:rPr>
          <w:rFonts w:ascii="Times New Roman" w:hAnsi="Times New Roman" w:cs="Times New Roman"/>
          <w:sz w:val="28"/>
          <w:szCs w:val="28"/>
        </w:rPr>
        <w:t xml:space="preserve">    </w:t>
      </w:r>
      <w:r w:rsidR="00C16064">
        <w:rPr>
          <w:rFonts w:ascii="Times New Roman" w:hAnsi="Times New Roman" w:cs="Times New Roman"/>
          <w:sz w:val="28"/>
          <w:szCs w:val="28"/>
        </w:rPr>
        <w:t xml:space="preserve"> </w:t>
      </w:r>
      <w:r w:rsidRPr="008D13FF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426057" w:rsidRPr="00D26A00" w:rsidRDefault="00426057" w:rsidP="00426057">
      <w:pPr>
        <w:spacing w:line="240" w:lineRule="exact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426057" w:rsidRDefault="00426057" w:rsidP="004260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регламент</w:t>
      </w:r>
    </w:p>
    <w:p w:rsidR="00426057" w:rsidRDefault="00426057" w:rsidP="004260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Собрания депутатов Старостаничного</w:t>
      </w:r>
    </w:p>
    <w:p w:rsidR="00426057" w:rsidRDefault="00426057" w:rsidP="004260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от 17</w:t>
      </w:r>
      <w:r w:rsidR="0015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15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D7B">
        <w:rPr>
          <w:rFonts w:ascii="Times New Roman" w:eastAsia="Calibri" w:hAnsi="Times New Roman" w:cs="Times New Roman"/>
          <w:sz w:val="28"/>
          <w:szCs w:val="28"/>
        </w:rPr>
        <w:t xml:space="preserve">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92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10</w:t>
      </w:r>
    </w:p>
    <w:p w:rsidR="00426057" w:rsidRDefault="00426057" w:rsidP="004260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 утверждении Регламента Собрания</w:t>
      </w:r>
    </w:p>
    <w:p w:rsidR="00426057" w:rsidRPr="00D26A00" w:rsidRDefault="00426057" w:rsidP="004260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депутатов Старостаничного сельского поселения»</w:t>
      </w:r>
    </w:p>
    <w:p w:rsidR="00426057" w:rsidRPr="00D26A00" w:rsidRDefault="00426057" w:rsidP="004260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A00">
        <w:rPr>
          <w:rFonts w:ascii="Times New Roman" w:hAnsi="Times New Roman" w:cs="Times New Roman"/>
          <w:sz w:val="28"/>
          <w:szCs w:val="28"/>
        </w:rPr>
        <w:t> </w:t>
      </w:r>
    </w:p>
    <w:p w:rsidR="004A3CC7" w:rsidRPr="0006083A" w:rsidRDefault="00426057" w:rsidP="0006083A">
      <w:pPr>
        <w:tabs>
          <w:tab w:val="left" w:pos="95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A0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йской Федерации», Уставом</w:t>
      </w:r>
      <w:r w:rsidRPr="00D26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ования </w:t>
      </w:r>
      <w:r w:rsidR="0006083A">
        <w:rPr>
          <w:rFonts w:ascii="Times New Roman" w:eastAsia="Calibri" w:hAnsi="Times New Roman" w:cs="Times New Roman"/>
          <w:color w:val="000000"/>
          <w:sz w:val="28"/>
          <w:szCs w:val="28"/>
        </w:rPr>
        <w:t>«Старостаничное сельское поселение»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26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5778">
        <w:rPr>
          <w:rFonts w:ascii="Times New Roman" w:hAnsi="Times New Roman" w:cs="Times New Roman"/>
          <w:sz w:val="28"/>
          <w:szCs w:val="28"/>
        </w:rPr>
        <w:t>Собрание  депутатов Стар</w:t>
      </w:r>
      <w:r>
        <w:rPr>
          <w:rFonts w:ascii="Times New Roman" w:hAnsi="Times New Roman" w:cs="Times New Roman"/>
          <w:sz w:val="28"/>
          <w:szCs w:val="28"/>
        </w:rPr>
        <w:t>останичного сельского поселения</w:t>
      </w:r>
    </w:p>
    <w:p w:rsidR="004A3CC7" w:rsidRPr="0006083A" w:rsidRDefault="004A3CC7" w:rsidP="0006083A">
      <w:pPr>
        <w:shd w:val="clear" w:color="auto" w:fill="FFFFFF"/>
        <w:tabs>
          <w:tab w:val="left" w:pos="0"/>
        </w:tabs>
        <w:spacing w:line="326" w:lineRule="exact"/>
        <w:ind w:right="15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/>
        </w:rPr>
      </w:pPr>
      <w:r w:rsidRPr="004A3CC7">
        <w:rPr>
          <w:rFonts w:ascii="Times New Roman" w:hAnsi="Times New Roman" w:cs="Times New Roman"/>
          <w:color w:val="000000"/>
          <w:spacing w:val="-2"/>
          <w:sz w:val="28"/>
          <w:szCs w:val="28"/>
          <w:lang/>
        </w:rPr>
        <w:t xml:space="preserve">     РЕШИЛО:</w:t>
      </w:r>
    </w:p>
    <w:p w:rsidR="004A3CC7" w:rsidRPr="004A3CC7" w:rsidRDefault="004A3CC7" w:rsidP="004A3CC7">
      <w:pPr>
        <w:widowControl w:val="0"/>
        <w:numPr>
          <w:ilvl w:val="0"/>
          <w:numId w:val="1"/>
        </w:numPr>
        <w:suppressAutoHyphens/>
        <w:spacing w:after="0" w:line="240" w:lineRule="auto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hAnsi="Times New Roman" w:cs="Times New Roman"/>
          <w:sz w:val="28"/>
          <w:szCs w:val="28"/>
        </w:rPr>
        <w:t xml:space="preserve">Внести в Регламент Собрания депутатов </w:t>
      </w:r>
      <w:r w:rsidR="005A1CF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A3CC7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Решением Собрания депутатов </w:t>
      </w:r>
      <w:r w:rsidR="005A1CF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A3CC7">
        <w:rPr>
          <w:rFonts w:ascii="Times New Roman" w:hAnsi="Times New Roman" w:cs="Times New Roman"/>
          <w:sz w:val="28"/>
          <w:szCs w:val="28"/>
        </w:rPr>
        <w:t xml:space="preserve"> сельского поселения от 17 октября 2016 № 10 «Об утверждении Регламента Собрания депутатов </w:t>
      </w:r>
      <w:r w:rsidR="005A1CF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A3CC7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4A3CC7" w:rsidRPr="004A3CC7" w:rsidRDefault="004A3CC7" w:rsidP="004A3CC7">
      <w:pPr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hAnsi="Times New Roman" w:cs="Times New Roman"/>
          <w:sz w:val="28"/>
          <w:szCs w:val="28"/>
        </w:rPr>
        <w:t xml:space="preserve">     а) РАЗДЕЛ </w:t>
      </w:r>
      <w:r w:rsidRPr="004A3C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CC7">
        <w:rPr>
          <w:rFonts w:ascii="Times New Roman" w:hAnsi="Times New Roman" w:cs="Times New Roman"/>
          <w:sz w:val="28"/>
          <w:szCs w:val="28"/>
        </w:rPr>
        <w:t xml:space="preserve"> главу 1 статью 3 дополнить пунктами 5,6,7 следующего содержания:</w:t>
      </w:r>
    </w:p>
    <w:p w:rsidR="004A3CC7" w:rsidRPr="004A3CC7" w:rsidRDefault="004A3CC7" w:rsidP="004A3CC7">
      <w:pPr>
        <w:ind w:hanging="1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hAnsi="Times New Roman" w:cs="Times New Roman"/>
          <w:sz w:val="28"/>
          <w:szCs w:val="28"/>
        </w:rPr>
        <w:t xml:space="preserve">     «5. 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введения на территории Ростовской области либо муниципального образования режима повышенной готовности, режима чрезвычайной ситуации, ограничительных мероприятий (карантина), чрезвычайного или военного положения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может проводиться в дистанционной форме с использованием средств </w:t>
      </w:r>
      <w:proofErr w:type="spell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(далее, соответственно, ‒ дистанционное заседание, ВКС), за исключением </w:t>
      </w:r>
      <w:r w:rsidRPr="004A3CC7">
        <w:rPr>
          <w:rFonts w:ascii="Times New Roman" w:eastAsia="Calibri" w:hAnsi="Times New Roman" w:cs="Times New Roman"/>
          <w:sz w:val="28"/>
          <w:szCs w:val="28"/>
        </w:rPr>
        <w:t>закрытых заседаний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A3CC7" w:rsidRPr="004A3CC7" w:rsidRDefault="004A3CC7" w:rsidP="004A3CC7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проведении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доводится до членов этого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приглашенных лиц не менее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три дня до начала заседания.</w:t>
      </w:r>
    </w:p>
    <w:p w:rsidR="004A3CC7" w:rsidRPr="004A3CC7" w:rsidRDefault="004A3CC7" w:rsidP="004A3CC7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6. В случае отключения во время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члена (членов) комитета от ВКС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считается правомочным при сохранении кворума. При отсутствии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переносится.</w:t>
      </w:r>
    </w:p>
    <w:p w:rsidR="004A3CC7" w:rsidRPr="004A3CC7" w:rsidRDefault="004A3CC7" w:rsidP="004A3CC7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Депутаты, участвующие в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считаются присутствующими на данном заседании.</w:t>
      </w:r>
    </w:p>
    <w:p w:rsidR="004A3CC7" w:rsidRPr="002E4643" w:rsidRDefault="004A3CC7" w:rsidP="002E4643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7.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Лица, имеющие право присутствовать на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соответствии с настоящим Регламентом, вправе принимать участие в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при наличии технической возможности и с разрешения председателя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выступать с использованием средств ВКС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поселения.»</w:t>
      </w:r>
      <w:proofErr w:type="gramEnd"/>
    </w:p>
    <w:p w:rsidR="004A3CC7" w:rsidRPr="004A3CC7" w:rsidRDefault="004A3CC7" w:rsidP="00B86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hAnsi="Times New Roman" w:cs="Times New Roman"/>
          <w:sz w:val="28"/>
          <w:szCs w:val="28"/>
        </w:rPr>
        <w:t xml:space="preserve">      б) РАЗДЕЛ III 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главу 5 дополнить статьей 27.1. следующего содержания: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«27.1.  Дистанционное заседание 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с использованием средств ВКС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1. В период введения на территории области или муниципального образования режима повышенной готовности, режима чрезвычайной ситуации, ограничительных мероприятий (карантина), чрезвычайного или военного положения Собрание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в соответствии с решением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может проводиться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 использованием средств ВКС.</w:t>
      </w:r>
    </w:p>
    <w:p w:rsidR="00C16064" w:rsidRPr="00C16064" w:rsidRDefault="004A3CC7" w:rsidP="00B86E25">
      <w:pPr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Информация о проведении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направляется депутатам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и приглашенным лицам не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пять дней до дня очередного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не менее чем за два дня до внеочередного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а также размещается на официальном сайте Администрации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сети Интернет</w:t>
      </w:r>
      <w:r w:rsidR="00C160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C16064" w:rsidRPr="00C1606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16064" w:rsidRPr="00C16064">
        <w:rPr>
          <w:rFonts w:ascii="Times New Roman" w:hAnsi="Times New Roman" w:cs="Times New Roman"/>
          <w:sz w:val="28"/>
          <w:szCs w:val="28"/>
        </w:rPr>
        <w:t>https://starostanichnoe.ru/</w:t>
      </w:r>
      <w:bookmarkStart w:id="0" w:name="_GoBack"/>
      <w:bookmarkEnd w:id="0"/>
      <w:r w:rsidR="00C16064" w:rsidRPr="00C16064">
        <w:rPr>
          <w:rFonts w:ascii="Times New Roman" w:hAnsi="Times New Roman" w:cs="Times New Roman"/>
          <w:sz w:val="28"/>
          <w:szCs w:val="28"/>
        </w:rPr>
        <w:t>)</w:t>
      </w:r>
      <w:r w:rsidR="00C16064">
        <w:rPr>
          <w:rFonts w:ascii="Times New Roman" w:hAnsi="Times New Roman" w:cs="Times New Roman"/>
          <w:sz w:val="28"/>
          <w:szCs w:val="28"/>
        </w:rPr>
        <w:t>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проводится открыто.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Проект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повестки дня дистанционного заседания Собрания депутатов</w:t>
      </w:r>
      <w:proofErr w:type="gram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формируется Администрацией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соответствии с настоящим Регламентом. Проекты документов и другие необходимые материалы направляются депутатам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электронном виде не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три дня до их рассмотрения на очередном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не позднее чем за один день до проведения внеочередного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В проект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>повестки дня дистанционного заседания Собрания депутатов</w:t>
      </w:r>
      <w:proofErr w:type="gramEnd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не включаются вопросы, требующие проведения тайного голосования.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Регистрация депутатов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приглашенных лиц на дистанционном заседании проводится заместителем председателя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 Депутаты, участвующие в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считаются присутствующими на данном заседании.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подключившийся к ВКС после начала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обязан поставить вопрос о своей регистрации.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Председательствующий открывает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на котором оглашает информацию о наличии кворума, о количестве подключившихся к ВКС депутатов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приглашенных лицах, о количестве отсутствующих депутатов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иную информацию, необходимую для рассмотрения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  <w:proofErr w:type="gramEnd"/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считается правомочным, если на нем присутствует </w:t>
      </w:r>
      <w:r w:rsidRPr="004A3CC7">
        <w:rPr>
          <w:rFonts w:ascii="Times New Roman" w:eastAsia="Calibri" w:hAnsi="Times New Roman" w:cs="Times New Roman"/>
          <w:sz w:val="28"/>
          <w:szCs w:val="28"/>
        </w:rPr>
        <w:t>не менее 50 процентов</w:t>
      </w:r>
      <w:r w:rsidRPr="004A3CC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установленного числа депутатов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отключения во время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депутата (депутатов) от ВКС 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считается правомочным при сохранении кворума. При отсутствии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переносится.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Продолжительность обсуждения вопросов, включенных в повестку дня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Дистанционное заседание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проводится без использования электронной системы голосования.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Голосование по вопросам повестки дня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осуществляется путем поднятия руки и обозначения своей позиции ("за", "против" или "воздержался") либо по решению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путем проведения поименного голосования.</w:t>
      </w:r>
      <w:proofErr w:type="gramEnd"/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Во время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запись на вопросы, запись на выступления проводятся путем поднятия рук депутатов, приглашенных лиц, участвующих в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Подсчет голосов осуществляется заместителем председателя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оглашается председательствующим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A3CC7" w:rsidRPr="004A3CC7" w:rsidRDefault="004A3CC7" w:rsidP="00B86E2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Лица, имеющие право присутствовать на заседании 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соответствии с настоящим Регламентом, вправе принимать участие в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при наличии технической возможности и с разрешения председательствующего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выступать с использованием средств ВКС на дистанционном заседании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  <w:proofErr w:type="gramEnd"/>
    </w:p>
    <w:p w:rsidR="004A3CC7" w:rsidRPr="004A3CC7" w:rsidRDefault="004A3CC7" w:rsidP="00B86E25">
      <w:pPr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Трансляция дистанционного заседания Собрания депутатов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осуществляется на сайте 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r w:rsidR="005A1CFF">
        <w:rPr>
          <w:rFonts w:ascii="Times New Roman" w:eastAsia="Calibri" w:hAnsi="Times New Roman" w:cs="Times New Roman"/>
          <w:color w:val="000000"/>
          <w:sz w:val="28"/>
          <w:szCs w:val="28"/>
        </w:rPr>
        <w:t>Старостаничного</w:t>
      </w:r>
      <w:r w:rsidRPr="004A3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в сети Интернет </w:t>
      </w:r>
      <w:r w:rsidR="00A82A62" w:rsidRPr="00C1606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A82A62" w:rsidRPr="00C16064">
        <w:rPr>
          <w:rFonts w:ascii="Times New Roman" w:hAnsi="Times New Roman" w:cs="Times New Roman"/>
          <w:sz w:val="28"/>
          <w:szCs w:val="28"/>
        </w:rPr>
        <w:t>https://starostanichnoe.ru/)</w:t>
      </w:r>
      <w:r w:rsidR="00A82A62">
        <w:rPr>
          <w:rFonts w:ascii="Times New Roman" w:hAnsi="Times New Roman" w:cs="Times New Roman"/>
          <w:sz w:val="28"/>
          <w:szCs w:val="28"/>
        </w:rPr>
        <w:t>.</w:t>
      </w:r>
      <w:r w:rsidRPr="004A3C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7B79" w:rsidRPr="00C16064" w:rsidRDefault="004A3CC7" w:rsidP="00B86E25">
      <w:pPr>
        <w:jc w:val="both"/>
        <w:rPr>
          <w:rFonts w:ascii="Times New Roman" w:hAnsi="Times New Roman" w:cs="Times New Roman"/>
          <w:sz w:val="28"/>
          <w:szCs w:val="28"/>
        </w:rPr>
      </w:pPr>
      <w:r w:rsidRPr="004A3CC7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со дня его подписания и подлежит официальному обнародованию и размещению на официальном сайте Администрации </w:t>
      </w:r>
      <w:r w:rsidR="005A1CF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A3CC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0F7B79" w:rsidRPr="00C1606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0F7B79" w:rsidRPr="00C16064">
        <w:rPr>
          <w:rFonts w:ascii="Times New Roman" w:hAnsi="Times New Roman" w:cs="Times New Roman"/>
          <w:sz w:val="28"/>
          <w:szCs w:val="28"/>
        </w:rPr>
        <w:t>https://starostanichnoe.ru/)</w:t>
      </w:r>
      <w:r w:rsidR="000F7B79">
        <w:rPr>
          <w:rFonts w:ascii="Times New Roman" w:hAnsi="Times New Roman" w:cs="Times New Roman"/>
          <w:sz w:val="28"/>
          <w:szCs w:val="28"/>
        </w:rPr>
        <w:t>.</w:t>
      </w:r>
    </w:p>
    <w:p w:rsidR="004A3CC7" w:rsidRPr="004A3CC7" w:rsidRDefault="004A3CC7" w:rsidP="00B86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CC7" w:rsidRPr="004A3CC7" w:rsidRDefault="004A3CC7" w:rsidP="00B86E25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</w:pPr>
      <w:r w:rsidRPr="004A3CC7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 xml:space="preserve">Председатель Собрания депутатов  – </w:t>
      </w:r>
    </w:p>
    <w:p w:rsidR="004A3CC7" w:rsidRPr="004A3CC7" w:rsidRDefault="004A3CC7" w:rsidP="00B86E25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sectPr w:rsidR="004A3CC7" w:rsidRPr="004A3CC7" w:rsidSect="00621505">
          <w:footnotePr>
            <w:pos w:val="beneathText"/>
          </w:footnotePr>
          <w:pgSz w:w="11905" w:h="16837"/>
          <w:pgMar w:top="567" w:right="1134" w:bottom="709" w:left="1134" w:header="720" w:footer="720" w:gutter="0"/>
          <w:cols w:space="720"/>
          <w:docGrid w:linePitch="360"/>
        </w:sectPr>
      </w:pPr>
      <w:r w:rsidRPr="004A3CC7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 xml:space="preserve">глава </w:t>
      </w:r>
      <w:r w:rsidR="005A1CFF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>Старостаничного</w:t>
      </w:r>
      <w:r w:rsidRPr="004A3CC7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 xml:space="preserve"> сельского поселения       </w:t>
      </w:r>
      <w:r w:rsidR="00261313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 xml:space="preserve">                    </w:t>
      </w:r>
      <w:r w:rsidRPr="004A3CC7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 xml:space="preserve">            </w:t>
      </w:r>
      <w:proofErr w:type="spellStart"/>
      <w:r w:rsidR="00B86E25">
        <w:rPr>
          <w:rFonts w:ascii="Times New Roman" w:hAnsi="Times New Roman" w:cs="Times New Roman"/>
          <w:color w:val="000000"/>
          <w:spacing w:val="-3"/>
          <w:sz w:val="28"/>
          <w:szCs w:val="28"/>
          <w:lang/>
        </w:rPr>
        <w:t>Г.В.Галганов</w:t>
      </w:r>
      <w:proofErr w:type="spellEnd"/>
    </w:p>
    <w:p w:rsidR="004A3CC7" w:rsidRPr="004A3CC7" w:rsidRDefault="004A3CC7" w:rsidP="00B86E25">
      <w:pPr>
        <w:tabs>
          <w:tab w:val="left" w:pos="4485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00000" w:rsidRPr="004A3CC7" w:rsidRDefault="005A673F" w:rsidP="00B86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CFF" w:rsidRPr="004A3CC7" w:rsidRDefault="005A1CFF" w:rsidP="00B86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25" w:rsidRPr="004A3CC7" w:rsidRDefault="00B86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E25" w:rsidRPr="004A3CC7" w:rsidSect="000F6F9B">
      <w:footnotePr>
        <w:pos w:val="beneathText"/>
      </w:footnotePr>
      <w:pgSz w:w="11905" w:h="16837"/>
      <w:pgMar w:top="851" w:right="567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2B95"/>
    <w:multiLevelType w:val="hybridMultilevel"/>
    <w:tmpl w:val="E13E8AC0"/>
    <w:lvl w:ilvl="0" w:tplc="3A22855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4A3CC7"/>
    <w:rsid w:val="0006083A"/>
    <w:rsid w:val="000F7B79"/>
    <w:rsid w:val="00155AED"/>
    <w:rsid w:val="00261313"/>
    <w:rsid w:val="002E4643"/>
    <w:rsid w:val="00426057"/>
    <w:rsid w:val="004A3CC7"/>
    <w:rsid w:val="005A1CFF"/>
    <w:rsid w:val="005A673F"/>
    <w:rsid w:val="005B3E81"/>
    <w:rsid w:val="00736A01"/>
    <w:rsid w:val="00790E43"/>
    <w:rsid w:val="00892D7B"/>
    <w:rsid w:val="00A82A62"/>
    <w:rsid w:val="00B86E25"/>
    <w:rsid w:val="00C1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60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C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4A3C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6057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1421</Words>
  <Characters>8104</Characters>
  <Application>Microsoft Office Word</Application>
  <DocSecurity>0</DocSecurity>
  <Lines>67</Lines>
  <Paragraphs>19</Paragraphs>
  <ScaleCrop>false</ScaleCrop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2022-03-10T09:51:00Z</cp:lastPrinted>
  <dcterms:created xsi:type="dcterms:W3CDTF">2022-03-10T08:36:00Z</dcterms:created>
  <dcterms:modified xsi:type="dcterms:W3CDTF">2022-03-10T09:52:00Z</dcterms:modified>
</cp:coreProperties>
</file>