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6C7B20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7B20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E039DB">
        <w:rPr>
          <w:sz w:val="28"/>
          <w:szCs w:val="28"/>
        </w:rPr>
        <w:t>июнь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276"/>
        <w:gridCol w:w="3095"/>
      </w:tblGrid>
      <w:tr w:rsidR="008D6AA9" w:rsidTr="008D6AA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D96CE2">
            <w:pPr>
              <w:pStyle w:val="a7"/>
            </w:pPr>
            <w:r>
              <w:t>Ответственный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70673A" w:rsidRDefault="008D6AA9" w:rsidP="00C87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Развлнкательно</w:t>
            </w:r>
            <w:proofErr w:type="spellEnd"/>
            <w:r>
              <w:rPr>
                <w:sz w:val="28"/>
                <w:szCs w:val="28"/>
              </w:rPr>
              <w:t xml:space="preserve"> -игровая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9F37CA" w:rsidRDefault="008D6AA9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01.06.2021г.</w:t>
            </w:r>
          </w:p>
          <w:p w:rsidR="008D6AA9" w:rsidRPr="00530A0C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СДК</w:t>
            </w:r>
          </w:p>
          <w:p w:rsidR="008D6AA9" w:rsidRDefault="008D6AA9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7276E3">
            <w:pPr>
              <w:pStyle w:val="a7"/>
              <w:snapToGrid w:val="0"/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«Экологическая памятка»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9E1C3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9E1C3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 проект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детство»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06.06.2021г.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6C7B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6C7B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«Пушкинский день»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СДК</w:t>
            </w:r>
          </w:p>
          <w:p w:rsidR="008D6AA9" w:rsidRDefault="008D6AA9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Пушкина»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СДК</w:t>
            </w:r>
          </w:p>
          <w:p w:rsidR="008D6AA9" w:rsidRDefault="008D6AA9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06.06.2021г.</w:t>
            </w:r>
          </w:p>
          <w:p w:rsidR="008D6AA9" w:rsidRPr="00EE41DB" w:rsidRDefault="008D6AA9" w:rsidP="00EE41DB">
            <w: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СДК</w:t>
            </w:r>
          </w:p>
          <w:p w:rsidR="008D6AA9" w:rsidRDefault="008D6AA9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204B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5B2598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EE41D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Россию»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6C7B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6C7B2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EE41D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дата. Поздравления.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EE41DB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спортивных идей»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12.06.2021г.</w:t>
            </w:r>
          </w:p>
          <w:p w:rsidR="008D6AA9" w:rsidRDefault="008D6AA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EE41DB">
            <w:pPr>
              <w:pStyle w:val="a7"/>
              <w:snapToGrid w:val="0"/>
            </w:pPr>
            <w:r>
              <w:t>СДК</w:t>
            </w:r>
          </w:p>
          <w:p w:rsidR="008D6AA9" w:rsidRDefault="008D6AA9" w:rsidP="00EE41DB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9641C7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«Защити себя от </w:t>
            </w:r>
            <w:r>
              <w:rPr>
                <w:sz w:val="28"/>
                <w:szCs w:val="28"/>
                <w:lang w:val="en-US"/>
              </w:rPr>
              <w:lastRenderedPageBreak/>
              <w:t>COVID</w:t>
            </w:r>
            <w:r w:rsidRPr="009641C7">
              <w:rPr>
                <w:sz w:val="28"/>
                <w:szCs w:val="28"/>
              </w:rPr>
              <w:t xml:space="preserve"> – 19 </w:t>
            </w:r>
            <w:r>
              <w:rPr>
                <w:sz w:val="28"/>
                <w:szCs w:val="28"/>
              </w:rPr>
              <w:t>, сделай прививку»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17.06.2021г.</w:t>
            </w:r>
          </w:p>
          <w:p w:rsidR="008D6AA9" w:rsidRPr="00A37E1B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lastRenderedPageBreak/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sz w:val="28"/>
                <w:szCs w:val="28"/>
              </w:rPr>
              <w:t>Спортландия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«Весёлый твист»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«Безопасные каникулы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3A309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3A309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вредным привычкам нет»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3A309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3A309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25766C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 и скорби»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  <w:p w:rsidR="008D6AA9" w:rsidRPr="00BA2F3A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ССП</w:t>
            </w:r>
          </w:p>
          <w:p w:rsidR="008D6AA9" w:rsidRDefault="008D6AA9" w:rsidP="001F7CA4">
            <w:pPr>
              <w:pStyle w:val="a7"/>
              <w:snapToGrid w:val="0"/>
            </w:pPr>
            <w:r>
              <w:t xml:space="preserve">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 июня – скорбная дата»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«Осторожно: клещи»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25.06.2021г.</w:t>
            </w:r>
          </w:p>
          <w:p w:rsidR="008D6AA9" w:rsidRPr="00BA2F3A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ССП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 xml:space="preserve">гровая  программа.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Джуманджи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26.06.2021г.</w:t>
            </w:r>
          </w:p>
          <w:p w:rsidR="008D6AA9" w:rsidRPr="00BA2F3A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«Сказочная страна»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27.06.2021г.</w:t>
            </w:r>
          </w:p>
          <w:p w:rsidR="008D6AA9" w:rsidRPr="00BA2F3A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3A309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3A309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пешка»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E039DB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COVID 19 – </w:t>
            </w:r>
            <w:proofErr w:type="spellStart"/>
            <w:r>
              <w:rPr>
                <w:sz w:val="28"/>
                <w:szCs w:val="28"/>
                <w:lang w:val="en-US"/>
              </w:rPr>
              <w:t>как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его избежать»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28.06.2021г.</w:t>
            </w:r>
          </w:p>
          <w:p w:rsidR="008D6AA9" w:rsidRPr="00841384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lastRenderedPageBreak/>
              <w:t>ССП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6C7B20" w:rsidRDefault="008D6AA9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«Сделай прививку от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6C7B20">
              <w:rPr>
                <w:sz w:val="28"/>
                <w:szCs w:val="28"/>
              </w:rPr>
              <w:t xml:space="preserve"> – 19</w:t>
            </w:r>
            <w:r>
              <w:rPr>
                <w:sz w:val="28"/>
                <w:szCs w:val="28"/>
              </w:rPr>
              <w:t>, защити себя и своих близких»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BA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29.06.2021г.</w:t>
            </w:r>
          </w:p>
          <w:p w:rsidR="008D6AA9" w:rsidRPr="00BA2F3A" w:rsidRDefault="008D6AA9" w:rsidP="00BA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6C7B20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6C7B2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8E3028">
            <w:pPr>
              <w:pStyle w:val="a7"/>
              <w:rPr>
                <w:sz w:val="28"/>
                <w:szCs w:val="28"/>
              </w:rPr>
            </w:pPr>
          </w:p>
        </w:tc>
      </w:tr>
      <w:tr w:rsidR="008D6AA9" w:rsidTr="008D6AA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Pr="00342650" w:rsidRDefault="008D6AA9" w:rsidP="001F7CA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«Приключение в </w:t>
            </w:r>
            <w:proofErr w:type="spellStart"/>
            <w:r>
              <w:rPr>
                <w:sz w:val="28"/>
                <w:szCs w:val="28"/>
              </w:rPr>
              <w:t>Простаквашено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30.06.2021г.</w:t>
            </w:r>
          </w:p>
          <w:p w:rsidR="008D6AA9" w:rsidRDefault="008D6AA9" w:rsidP="001F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  <w:snapToGrid w:val="0"/>
            </w:pPr>
            <w:r>
              <w:t>СДК</w:t>
            </w:r>
          </w:p>
          <w:p w:rsidR="008D6AA9" w:rsidRDefault="008D6AA9" w:rsidP="001F7CA4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6AA9" w:rsidRDefault="008D6AA9" w:rsidP="001F7CA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8D6AA9" w:rsidRDefault="008D6AA9" w:rsidP="001F7CA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6AA9" w:rsidRDefault="008D6AA9" w:rsidP="001F7CA4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42D48"/>
    <w:rsid w:val="00181C2C"/>
    <w:rsid w:val="00196FB7"/>
    <w:rsid w:val="001F75C6"/>
    <w:rsid w:val="00200EF3"/>
    <w:rsid w:val="00210ABD"/>
    <w:rsid w:val="002204B9"/>
    <w:rsid w:val="00231A7C"/>
    <w:rsid w:val="002373F9"/>
    <w:rsid w:val="002377DE"/>
    <w:rsid w:val="002413E9"/>
    <w:rsid w:val="002417FF"/>
    <w:rsid w:val="00244441"/>
    <w:rsid w:val="00255C4F"/>
    <w:rsid w:val="0025766C"/>
    <w:rsid w:val="002875CB"/>
    <w:rsid w:val="00294017"/>
    <w:rsid w:val="002952BF"/>
    <w:rsid w:val="002E0295"/>
    <w:rsid w:val="00316771"/>
    <w:rsid w:val="0033398E"/>
    <w:rsid w:val="00342650"/>
    <w:rsid w:val="003606DA"/>
    <w:rsid w:val="00360C34"/>
    <w:rsid w:val="003633B8"/>
    <w:rsid w:val="003A3096"/>
    <w:rsid w:val="003A31CB"/>
    <w:rsid w:val="003A7366"/>
    <w:rsid w:val="003B4AC3"/>
    <w:rsid w:val="003D0607"/>
    <w:rsid w:val="003D19B5"/>
    <w:rsid w:val="003D66DD"/>
    <w:rsid w:val="003F13F3"/>
    <w:rsid w:val="003F235F"/>
    <w:rsid w:val="003F61BE"/>
    <w:rsid w:val="00413F20"/>
    <w:rsid w:val="0044446F"/>
    <w:rsid w:val="00456A04"/>
    <w:rsid w:val="00461195"/>
    <w:rsid w:val="00487E16"/>
    <w:rsid w:val="004A0722"/>
    <w:rsid w:val="004B665C"/>
    <w:rsid w:val="004E0773"/>
    <w:rsid w:val="0050769A"/>
    <w:rsid w:val="00524ADA"/>
    <w:rsid w:val="00530A0C"/>
    <w:rsid w:val="005801D9"/>
    <w:rsid w:val="005844F8"/>
    <w:rsid w:val="005850D1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A79C1"/>
    <w:rsid w:val="006B4FFD"/>
    <w:rsid w:val="006C0347"/>
    <w:rsid w:val="006C7B20"/>
    <w:rsid w:val="006F172B"/>
    <w:rsid w:val="006F4867"/>
    <w:rsid w:val="0070673A"/>
    <w:rsid w:val="007137C1"/>
    <w:rsid w:val="007276E3"/>
    <w:rsid w:val="0073302A"/>
    <w:rsid w:val="0075263C"/>
    <w:rsid w:val="007776EC"/>
    <w:rsid w:val="007B2DA4"/>
    <w:rsid w:val="007C78FF"/>
    <w:rsid w:val="007D3284"/>
    <w:rsid w:val="007F0D2F"/>
    <w:rsid w:val="00815E34"/>
    <w:rsid w:val="00830246"/>
    <w:rsid w:val="0083582F"/>
    <w:rsid w:val="00841384"/>
    <w:rsid w:val="00855B68"/>
    <w:rsid w:val="008A1088"/>
    <w:rsid w:val="008C60BA"/>
    <w:rsid w:val="008D6AA9"/>
    <w:rsid w:val="0091278F"/>
    <w:rsid w:val="009203F5"/>
    <w:rsid w:val="00937FE2"/>
    <w:rsid w:val="00953BEB"/>
    <w:rsid w:val="009641C7"/>
    <w:rsid w:val="00981BCD"/>
    <w:rsid w:val="0098237E"/>
    <w:rsid w:val="009A0666"/>
    <w:rsid w:val="009B3D4A"/>
    <w:rsid w:val="009E1C34"/>
    <w:rsid w:val="009F37CA"/>
    <w:rsid w:val="00A04844"/>
    <w:rsid w:val="00A07409"/>
    <w:rsid w:val="00A23BC9"/>
    <w:rsid w:val="00A36D7C"/>
    <w:rsid w:val="00A37E1B"/>
    <w:rsid w:val="00A62106"/>
    <w:rsid w:val="00A751A2"/>
    <w:rsid w:val="00A759C8"/>
    <w:rsid w:val="00A75D92"/>
    <w:rsid w:val="00A916D6"/>
    <w:rsid w:val="00AE6675"/>
    <w:rsid w:val="00B028FE"/>
    <w:rsid w:val="00B11EB1"/>
    <w:rsid w:val="00B4316B"/>
    <w:rsid w:val="00B471A6"/>
    <w:rsid w:val="00B7269F"/>
    <w:rsid w:val="00B830C1"/>
    <w:rsid w:val="00B926B5"/>
    <w:rsid w:val="00BA2F3A"/>
    <w:rsid w:val="00BE297C"/>
    <w:rsid w:val="00C1238D"/>
    <w:rsid w:val="00C3526A"/>
    <w:rsid w:val="00C74EF8"/>
    <w:rsid w:val="00CC6543"/>
    <w:rsid w:val="00CE256E"/>
    <w:rsid w:val="00D02EE3"/>
    <w:rsid w:val="00D44601"/>
    <w:rsid w:val="00D708B8"/>
    <w:rsid w:val="00D71CB1"/>
    <w:rsid w:val="00D8685C"/>
    <w:rsid w:val="00D96913"/>
    <w:rsid w:val="00D96CE2"/>
    <w:rsid w:val="00DA37F9"/>
    <w:rsid w:val="00DA40FC"/>
    <w:rsid w:val="00DC4049"/>
    <w:rsid w:val="00DE224B"/>
    <w:rsid w:val="00DE5FF8"/>
    <w:rsid w:val="00DF19E4"/>
    <w:rsid w:val="00DF35F9"/>
    <w:rsid w:val="00DF724D"/>
    <w:rsid w:val="00E039DB"/>
    <w:rsid w:val="00E469B7"/>
    <w:rsid w:val="00E859DD"/>
    <w:rsid w:val="00EA5FF3"/>
    <w:rsid w:val="00EB0922"/>
    <w:rsid w:val="00EC3E6D"/>
    <w:rsid w:val="00ED053B"/>
    <w:rsid w:val="00EE41DB"/>
    <w:rsid w:val="00EF76D8"/>
    <w:rsid w:val="00F0081D"/>
    <w:rsid w:val="00F61AF7"/>
    <w:rsid w:val="00F74419"/>
    <w:rsid w:val="00F9334F"/>
    <w:rsid w:val="00FA3855"/>
    <w:rsid w:val="00FA6906"/>
    <w:rsid w:val="00FB0D73"/>
    <w:rsid w:val="00FB2FDE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2021-05-24T08:01:00Z</cp:lastPrinted>
  <dcterms:created xsi:type="dcterms:W3CDTF">2021-07-05T08:06:00Z</dcterms:created>
  <dcterms:modified xsi:type="dcterms:W3CDTF">2021-07-05T08:06:00Z</dcterms:modified>
</cp:coreProperties>
</file>