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6083" w:rsidRPr="00402A0E" w:rsidRDefault="00866083" w:rsidP="000D1F5A">
      <w:pPr>
        <w:jc w:val="center"/>
        <w:rPr>
          <w:b/>
          <w:sz w:val="28"/>
        </w:rPr>
      </w:pPr>
      <w:r w:rsidRPr="00402A0E">
        <w:rPr>
          <w:b/>
          <w:sz w:val="28"/>
        </w:rPr>
        <w:t xml:space="preserve">                                                                                                         </w:t>
      </w:r>
    </w:p>
    <w:p w:rsidR="000D1F5A" w:rsidRPr="00402A0E" w:rsidRDefault="000D1F5A" w:rsidP="00BA04B2">
      <w:pPr>
        <w:jc w:val="center"/>
        <w:rPr>
          <w:b/>
          <w:sz w:val="28"/>
        </w:rPr>
      </w:pPr>
      <w:r w:rsidRPr="00402A0E">
        <w:rPr>
          <w:b/>
          <w:sz w:val="28"/>
        </w:rPr>
        <w:t>РОССИЙСКАЯ ФЕДЕРАЦИЯ</w:t>
      </w:r>
    </w:p>
    <w:p w:rsidR="000D1F5A" w:rsidRPr="00402A0E" w:rsidRDefault="000D1F5A" w:rsidP="00BA04B2">
      <w:pPr>
        <w:jc w:val="center"/>
        <w:rPr>
          <w:b/>
          <w:sz w:val="28"/>
        </w:rPr>
      </w:pPr>
      <w:r w:rsidRPr="00402A0E">
        <w:rPr>
          <w:b/>
          <w:sz w:val="28"/>
        </w:rPr>
        <w:t>РОСТОВСКАЯ ОБЛАСТЬ</w:t>
      </w:r>
    </w:p>
    <w:p w:rsidR="00FF2261" w:rsidRPr="00402A0E" w:rsidRDefault="00FF2261" w:rsidP="00BA04B2">
      <w:pPr>
        <w:jc w:val="center"/>
        <w:rPr>
          <w:b/>
          <w:sz w:val="28"/>
        </w:rPr>
      </w:pPr>
      <w:r w:rsidRPr="00402A0E">
        <w:rPr>
          <w:b/>
          <w:sz w:val="28"/>
        </w:rPr>
        <w:t>КАМЕНСКИЙ РАЙОН</w:t>
      </w:r>
    </w:p>
    <w:p w:rsidR="000D1F5A" w:rsidRPr="00402A0E" w:rsidRDefault="000D1F5A" w:rsidP="00BA04B2">
      <w:pPr>
        <w:jc w:val="center"/>
        <w:rPr>
          <w:b/>
          <w:sz w:val="28"/>
        </w:rPr>
      </w:pPr>
      <w:r w:rsidRPr="00402A0E">
        <w:rPr>
          <w:b/>
          <w:sz w:val="28"/>
        </w:rPr>
        <w:t>СОБРАНИЕ ДЕПУТАТОВ</w:t>
      </w:r>
    </w:p>
    <w:p w:rsidR="000D1F5A" w:rsidRPr="00402A0E" w:rsidRDefault="00FF2261" w:rsidP="00BA04B2">
      <w:pPr>
        <w:jc w:val="center"/>
        <w:rPr>
          <w:b/>
          <w:sz w:val="28"/>
          <w:szCs w:val="28"/>
        </w:rPr>
      </w:pPr>
      <w:r w:rsidRPr="00402A0E">
        <w:rPr>
          <w:b/>
          <w:sz w:val="28"/>
          <w:szCs w:val="28"/>
        </w:rPr>
        <w:t xml:space="preserve">СТАРОСТАНИЧНОГО СЕЛЬСКОГО </w:t>
      </w:r>
      <w:r w:rsidR="000D1F5A" w:rsidRPr="00402A0E">
        <w:rPr>
          <w:b/>
          <w:sz w:val="28"/>
          <w:szCs w:val="28"/>
        </w:rPr>
        <w:t>ПОСЕЛЕНИЯ</w:t>
      </w:r>
    </w:p>
    <w:p w:rsidR="000D1F5A" w:rsidRPr="00402A0E" w:rsidRDefault="000D1F5A" w:rsidP="000D1F5A">
      <w:pPr>
        <w:jc w:val="center"/>
        <w:rPr>
          <w:b/>
          <w:sz w:val="28"/>
        </w:rPr>
      </w:pPr>
    </w:p>
    <w:p w:rsidR="000D1F5A" w:rsidRPr="00402A0E" w:rsidRDefault="00BC2EE3" w:rsidP="00402A0E">
      <w:pPr>
        <w:spacing w:after="240" w:line="276" w:lineRule="auto"/>
        <w:jc w:val="center"/>
        <w:rPr>
          <w:b/>
          <w:sz w:val="28"/>
        </w:rPr>
      </w:pPr>
      <w:r w:rsidRPr="00402A0E">
        <w:rPr>
          <w:b/>
          <w:sz w:val="28"/>
        </w:rPr>
        <w:t>РЕШЕНИЕ</w:t>
      </w:r>
    </w:p>
    <w:p w:rsidR="000D1F5A" w:rsidRPr="006453FD" w:rsidRDefault="005E7623" w:rsidP="000D1F5A">
      <w:pPr>
        <w:jc w:val="center"/>
        <w:rPr>
          <w:sz w:val="28"/>
        </w:rPr>
      </w:pPr>
      <w:r>
        <w:rPr>
          <w:noProof/>
          <w:sz w:val="28"/>
        </w:rPr>
        <w:pict>
          <v:line id="Прямая соединительная линия 1" o:spid="_x0000_s1027" style="position:absolute;left:0;text-align:left;z-index:251658240;visibility:visible" from="0,-1.3pt" to="486pt,-1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" strokeweight="6pt">
            <v:stroke linestyle="thickBetweenThin"/>
          </v:line>
        </w:pict>
      </w:r>
    </w:p>
    <w:p w:rsidR="000D1F5A" w:rsidRPr="00402A0E" w:rsidRDefault="00436996" w:rsidP="000D1F5A">
      <w:pPr>
        <w:jc w:val="both"/>
        <w:rPr>
          <w:b/>
          <w:sz w:val="28"/>
        </w:rPr>
      </w:pPr>
      <w:r>
        <w:rPr>
          <w:b/>
          <w:sz w:val="28"/>
        </w:rPr>
        <w:t>1</w:t>
      </w:r>
      <w:r w:rsidR="00B552DF">
        <w:rPr>
          <w:b/>
          <w:sz w:val="28"/>
        </w:rPr>
        <w:t>6</w:t>
      </w:r>
      <w:r>
        <w:rPr>
          <w:b/>
          <w:sz w:val="28"/>
        </w:rPr>
        <w:t xml:space="preserve"> </w:t>
      </w:r>
      <w:r w:rsidR="00B552DF">
        <w:rPr>
          <w:b/>
          <w:sz w:val="28"/>
        </w:rPr>
        <w:t>апреля</w:t>
      </w:r>
      <w:r w:rsidR="00341017" w:rsidRPr="00402A0E">
        <w:rPr>
          <w:b/>
          <w:sz w:val="28"/>
        </w:rPr>
        <w:t xml:space="preserve"> </w:t>
      </w:r>
      <w:r w:rsidR="00FF2261" w:rsidRPr="00402A0E">
        <w:rPr>
          <w:b/>
          <w:sz w:val="28"/>
        </w:rPr>
        <w:t>20</w:t>
      </w:r>
      <w:r w:rsidR="0041553E">
        <w:rPr>
          <w:b/>
          <w:sz w:val="28"/>
        </w:rPr>
        <w:t>2</w:t>
      </w:r>
      <w:r w:rsidR="00B552DF">
        <w:rPr>
          <w:b/>
          <w:sz w:val="28"/>
        </w:rPr>
        <w:t>1</w:t>
      </w:r>
      <w:r w:rsidR="00436889">
        <w:rPr>
          <w:b/>
          <w:sz w:val="28"/>
        </w:rPr>
        <w:t xml:space="preserve"> </w:t>
      </w:r>
      <w:r w:rsidR="00DF346D" w:rsidRPr="00402A0E">
        <w:rPr>
          <w:b/>
          <w:sz w:val="28"/>
        </w:rPr>
        <w:t>г</w:t>
      </w:r>
      <w:r w:rsidR="00402A0E">
        <w:rPr>
          <w:b/>
          <w:sz w:val="28"/>
        </w:rPr>
        <w:t>ода</w:t>
      </w:r>
      <w:r w:rsidR="00DF346D" w:rsidRPr="00402A0E">
        <w:rPr>
          <w:b/>
          <w:sz w:val="28"/>
        </w:rPr>
        <w:t xml:space="preserve">      </w:t>
      </w:r>
      <w:r w:rsidR="00B552DF">
        <w:rPr>
          <w:b/>
          <w:sz w:val="28"/>
        </w:rPr>
        <w:t xml:space="preserve"> </w:t>
      </w:r>
      <w:r w:rsidR="00DF346D" w:rsidRPr="00402A0E">
        <w:rPr>
          <w:b/>
          <w:sz w:val="28"/>
        </w:rPr>
        <w:t xml:space="preserve">         </w:t>
      </w:r>
      <w:r w:rsidR="00341017" w:rsidRPr="00402A0E">
        <w:rPr>
          <w:b/>
          <w:sz w:val="28"/>
        </w:rPr>
        <w:t xml:space="preserve">     </w:t>
      </w:r>
      <w:r w:rsidR="000773A7">
        <w:rPr>
          <w:b/>
          <w:sz w:val="28"/>
        </w:rPr>
        <w:t xml:space="preserve">      </w:t>
      </w:r>
      <w:r w:rsidR="00341017" w:rsidRPr="00402A0E">
        <w:rPr>
          <w:b/>
          <w:sz w:val="28"/>
        </w:rPr>
        <w:t>№</w:t>
      </w:r>
      <w:r w:rsidR="00BD2660" w:rsidRPr="00402A0E">
        <w:rPr>
          <w:b/>
          <w:sz w:val="28"/>
        </w:rPr>
        <w:t xml:space="preserve"> </w:t>
      </w:r>
      <w:r w:rsidR="00B552DF">
        <w:rPr>
          <w:b/>
          <w:sz w:val="28"/>
        </w:rPr>
        <w:t>158</w:t>
      </w:r>
      <w:r w:rsidR="0041553E">
        <w:rPr>
          <w:b/>
          <w:sz w:val="28"/>
        </w:rPr>
        <w:t xml:space="preserve"> </w:t>
      </w:r>
      <w:r w:rsidR="00FF2261" w:rsidRPr="00402A0E">
        <w:rPr>
          <w:b/>
          <w:sz w:val="28"/>
        </w:rPr>
        <w:t xml:space="preserve">                   </w:t>
      </w:r>
      <w:r w:rsidR="00BA04B2" w:rsidRPr="00402A0E">
        <w:rPr>
          <w:b/>
          <w:sz w:val="28"/>
        </w:rPr>
        <w:t xml:space="preserve">     </w:t>
      </w:r>
      <w:r w:rsidR="00FF2261" w:rsidRPr="00402A0E">
        <w:rPr>
          <w:b/>
          <w:sz w:val="28"/>
        </w:rPr>
        <w:t xml:space="preserve"> х. Старая Станица</w:t>
      </w:r>
    </w:p>
    <w:p w:rsidR="006453FD" w:rsidRDefault="006453FD" w:rsidP="000D1F5A">
      <w:pPr>
        <w:pStyle w:val="ConsPlusNormal"/>
        <w:ind w:firstLine="540"/>
        <w:jc w:val="both"/>
      </w:pPr>
    </w:p>
    <w:p w:rsidR="00FE7E5D" w:rsidRDefault="00FE7E5D" w:rsidP="000D1F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FE7E5D" w:rsidRDefault="00FE7E5D" w:rsidP="000D1F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</w:p>
    <w:p w:rsidR="000D1F5A" w:rsidRPr="00D12327" w:rsidRDefault="00BA04B2" w:rsidP="000D1F5A">
      <w:pPr>
        <w:pStyle w:val="ConsPlusNormal"/>
        <w:ind w:firstLine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0D1F5A" w:rsidRPr="00D12327">
        <w:rPr>
          <w:rFonts w:ascii="Times New Roman" w:hAnsi="Times New Roman" w:cs="Times New Roman"/>
          <w:sz w:val="28"/>
          <w:szCs w:val="28"/>
        </w:rPr>
        <w:t>Об утверждении плана приватизации</w:t>
      </w:r>
    </w:p>
    <w:p w:rsidR="00FE7E5D" w:rsidRDefault="00FE7E5D" w:rsidP="00402A0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</w:p>
    <w:p w:rsidR="00402A0E" w:rsidRDefault="00D12327" w:rsidP="00402A0E">
      <w:pPr>
        <w:spacing w:before="100" w:beforeAutospacing="1" w:after="100" w:afterAutospacing="1"/>
        <w:ind w:firstLine="708"/>
        <w:jc w:val="both"/>
        <w:rPr>
          <w:sz w:val="28"/>
          <w:szCs w:val="28"/>
        </w:rPr>
      </w:pPr>
      <w:proofErr w:type="gramStart"/>
      <w:r w:rsidRPr="00D12327">
        <w:rPr>
          <w:sz w:val="28"/>
          <w:szCs w:val="28"/>
        </w:rPr>
        <w:t>На основании Федерального закона "Об общих принципах организации местного самоуправле</w:t>
      </w:r>
      <w:r w:rsidR="00155C95">
        <w:rPr>
          <w:sz w:val="28"/>
          <w:szCs w:val="28"/>
        </w:rPr>
        <w:t>ния в Российской Федерации" от 06</w:t>
      </w:r>
      <w:r w:rsidRPr="00D12327">
        <w:rPr>
          <w:sz w:val="28"/>
          <w:szCs w:val="28"/>
        </w:rPr>
        <w:t>.</w:t>
      </w:r>
      <w:r w:rsidR="00155C95">
        <w:rPr>
          <w:sz w:val="28"/>
          <w:szCs w:val="28"/>
        </w:rPr>
        <w:t>10</w:t>
      </w:r>
      <w:r w:rsidRPr="00D12327">
        <w:rPr>
          <w:sz w:val="28"/>
          <w:szCs w:val="28"/>
        </w:rPr>
        <w:t>.</w:t>
      </w:r>
      <w:r w:rsidR="00155C95">
        <w:rPr>
          <w:sz w:val="28"/>
          <w:szCs w:val="28"/>
        </w:rPr>
        <w:t>2003</w:t>
      </w:r>
      <w:r w:rsidRPr="00D12327">
        <w:rPr>
          <w:sz w:val="28"/>
          <w:szCs w:val="28"/>
        </w:rPr>
        <w:t xml:space="preserve"> </w:t>
      </w:r>
      <w:r w:rsidR="0041553E">
        <w:rPr>
          <w:sz w:val="28"/>
          <w:szCs w:val="28"/>
        </w:rPr>
        <w:t>№</w:t>
      </w:r>
      <w:r w:rsidRPr="00D12327">
        <w:rPr>
          <w:sz w:val="28"/>
          <w:szCs w:val="28"/>
        </w:rPr>
        <w:t xml:space="preserve"> 1</w:t>
      </w:r>
      <w:r w:rsidR="00155C95">
        <w:rPr>
          <w:sz w:val="28"/>
          <w:szCs w:val="28"/>
        </w:rPr>
        <w:t>31</w:t>
      </w:r>
      <w:r w:rsidRPr="00D12327">
        <w:rPr>
          <w:sz w:val="28"/>
          <w:szCs w:val="28"/>
        </w:rPr>
        <w:t>-ФЗ,</w:t>
      </w:r>
      <w:r w:rsidR="00155C95">
        <w:rPr>
          <w:sz w:val="28"/>
          <w:szCs w:val="28"/>
        </w:rPr>
        <w:t xml:space="preserve"> Федерального закона «О приватизации государственного и муниципального имущества» от 21.12.2001</w:t>
      </w:r>
      <w:r w:rsidR="00BA04B2">
        <w:rPr>
          <w:sz w:val="28"/>
          <w:szCs w:val="28"/>
        </w:rPr>
        <w:t xml:space="preserve"> </w:t>
      </w:r>
      <w:r w:rsidR="00155C95">
        <w:rPr>
          <w:sz w:val="28"/>
          <w:szCs w:val="28"/>
        </w:rPr>
        <w:t>г. № 178-ФЗ</w:t>
      </w:r>
      <w:r w:rsidR="00155C95" w:rsidRPr="00BD2660">
        <w:rPr>
          <w:sz w:val="28"/>
          <w:szCs w:val="28"/>
        </w:rPr>
        <w:t xml:space="preserve">, </w:t>
      </w:r>
      <w:r w:rsidRPr="00BD2660">
        <w:rPr>
          <w:sz w:val="28"/>
          <w:szCs w:val="28"/>
        </w:rPr>
        <w:t xml:space="preserve">рассмотрев предложенный </w:t>
      </w:r>
      <w:r w:rsidR="00BC2EE3" w:rsidRPr="00BD2660">
        <w:rPr>
          <w:sz w:val="28"/>
          <w:szCs w:val="28"/>
        </w:rPr>
        <w:t>ведущим специалистом</w:t>
      </w:r>
      <w:r w:rsidR="00BA04B2">
        <w:rPr>
          <w:sz w:val="28"/>
          <w:szCs w:val="28"/>
        </w:rPr>
        <w:t xml:space="preserve">  по вопросам</w:t>
      </w:r>
      <w:r w:rsidR="00BC2EE3" w:rsidRPr="00BD2660">
        <w:rPr>
          <w:sz w:val="28"/>
          <w:szCs w:val="28"/>
        </w:rPr>
        <w:t xml:space="preserve"> </w:t>
      </w:r>
      <w:r w:rsidRPr="00BD2660">
        <w:rPr>
          <w:sz w:val="28"/>
          <w:szCs w:val="28"/>
        </w:rPr>
        <w:t>имущественных и земельных</w:t>
      </w:r>
      <w:r w:rsidRPr="00D12327">
        <w:rPr>
          <w:sz w:val="28"/>
          <w:szCs w:val="28"/>
        </w:rPr>
        <w:t xml:space="preserve"> отношений план приватизации объект</w:t>
      </w:r>
      <w:r w:rsidR="000E16E6">
        <w:rPr>
          <w:sz w:val="28"/>
          <w:szCs w:val="28"/>
        </w:rPr>
        <w:t>ов, находящихся в муниципальной собственности поселения</w:t>
      </w:r>
      <w:r w:rsidRPr="00D12327">
        <w:rPr>
          <w:sz w:val="28"/>
          <w:szCs w:val="28"/>
        </w:rPr>
        <w:t xml:space="preserve">, Собрание депутатов </w:t>
      </w:r>
      <w:r w:rsidR="00FF2261">
        <w:rPr>
          <w:sz w:val="28"/>
          <w:szCs w:val="28"/>
        </w:rPr>
        <w:t xml:space="preserve">Старостаничного сельского </w:t>
      </w:r>
      <w:r w:rsidRPr="00D12327">
        <w:rPr>
          <w:sz w:val="28"/>
          <w:szCs w:val="28"/>
        </w:rPr>
        <w:t>поселения</w:t>
      </w:r>
      <w:proofErr w:type="gramEnd"/>
    </w:p>
    <w:p w:rsidR="00D12327" w:rsidRDefault="00D12327" w:rsidP="00402A0E">
      <w:pPr>
        <w:spacing w:before="100" w:beforeAutospacing="1" w:after="100" w:afterAutospacing="1"/>
        <w:ind w:firstLine="708"/>
        <w:jc w:val="center"/>
        <w:rPr>
          <w:sz w:val="28"/>
          <w:szCs w:val="28"/>
        </w:rPr>
      </w:pPr>
      <w:r>
        <w:rPr>
          <w:sz w:val="28"/>
          <w:szCs w:val="28"/>
        </w:rPr>
        <w:t>Р</w:t>
      </w:r>
      <w:r w:rsidR="00402A0E">
        <w:rPr>
          <w:sz w:val="28"/>
          <w:szCs w:val="28"/>
        </w:rPr>
        <w:t>ЕШИЛО</w:t>
      </w:r>
      <w:r>
        <w:rPr>
          <w:sz w:val="28"/>
          <w:szCs w:val="28"/>
        </w:rPr>
        <w:t>:</w:t>
      </w:r>
    </w:p>
    <w:p w:rsidR="00360BDC" w:rsidRDefault="00D12327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 w:rsidRPr="00D12327">
        <w:rPr>
          <w:rFonts w:ascii="Times New Roman" w:hAnsi="Times New Roman" w:cs="Times New Roman"/>
          <w:sz w:val="28"/>
          <w:szCs w:val="28"/>
        </w:rPr>
        <w:t>1. Утвердить план приватизации</w:t>
      </w:r>
      <w:r w:rsidR="00BA04B2">
        <w:rPr>
          <w:rFonts w:ascii="Times New Roman" w:hAnsi="Times New Roman" w:cs="Times New Roman"/>
          <w:sz w:val="28"/>
          <w:szCs w:val="28"/>
        </w:rPr>
        <w:t xml:space="preserve"> </w:t>
      </w:r>
      <w:r w:rsidR="006453FD">
        <w:rPr>
          <w:rFonts w:ascii="Times New Roman" w:hAnsi="Times New Roman" w:cs="Times New Roman"/>
          <w:sz w:val="28"/>
          <w:szCs w:val="28"/>
        </w:rPr>
        <w:t>на 20</w:t>
      </w:r>
      <w:r w:rsidR="00A8419F">
        <w:rPr>
          <w:rFonts w:ascii="Times New Roman" w:hAnsi="Times New Roman" w:cs="Times New Roman"/>
          <w:sz w:val="28"/>
          <w:szCs w:val="28"/>
        </w:rPr>
        <w:t>21</w:t>
      </w:r>
      <w:r w:rsidR="0005042E">
        <w:rPr>
          <w:rFonts w:ascii="Times New Roman" w:hAnsi="Times New Roman" w:cs="Times New Roman"/>
          <w:sz w:val="28"/>
          <w:szCs w:val="28"/>
        </w:rPr>
        <w:t>-20</w:t>
      </w:r>
      <w:r w:rsidR="00A8419F">
        <w:rPr>
          <w:rFonts w:ascii="Times New Roman" w:hAnsi="Times New Roman" w:cs="Times New Roman"/>
          <w:sz w:val="28"/>
          <w:szCs w:val="28"/>
        </w:rPr>
        <w:t>22</w:t>
      </w:r>
      <w:r w:rsidR="004E5A86">
        <w:rPr>
          <w:rFonts w:ascii="Times New Roman" w:hAnsi="Times New Roman" w:cs="Times New Roman"/>
          <w:sz w:val="28"/>
          <w:szCs w:val="28"/>
        </w:rPr>
        <w:t xml:space="preserve"> год</w:t>
      </w:r>
      <w:r w:rsidR="0005042E">
        <w:rPr>
          <w:rFonts w:ascii="Times New Roman" w:hAnsi="Times New Roman" w:cs="Times New Roman"/>
          <w:sz w:val="28"/>
          <w:szCs w:val="28"/>
        </w:rPr>
        <w:t>ы</w:t>
      </w:r>
      <w:r w:rsidR="004E5A86">
        <w:rPr>
          <w:rFonts w:ascii="Times New Roman" w:hAnsi="Times New Roman" w:cs="Times New Roman"/>
          <w:sz w:val="28"/>
          <w:szCs w:val="28"/>
        </w:rPr>
        <w:t xml:space="preserve">, </w:t>
      </w:r>
      <w:r w:rsidR="001E68D0">
        <w:rPr>
          <w:rFonts w:ascii="Times New Roman" w:hAnsi="Times New Roman" w:cs="Times New Roman"/>
          <w:sz w:val="28"/>
          <w:szCs w:val="28"/>
        </w:rPr>
        <w:t>согласно приложени</w:t>
      </w:r>
      <w:r w:rsidR="00BA04B2">
        <w:rPr>
          <w:rFonts w:ascii="Times New Roman" w:hAnsi="Times New Roman" w:cs="Times New Roman"/>
          <w:sz w:val="28"/>
          <w:szCs w:val="28"/>
        </w:rPr>
        <w:t>ю</w:t>
      </w:r>
      <w:r w:rsidR="004E5A86">
        <w:rPr>
          <w:rFonts w:ascii="Times New Roman" w:hAnsi="Times New Roman" w:cs="Times New Roman"/>
          <w:sz w:val="28"/>
          <w:szCs w:val="28"/>
        </w:rPr>
        <w:t>,</w:t>
      </w:r>
      <w:r w:rsidR="00BA04B2">
        <w:rPr>
          <w:rFonts w:ascii="Times New Roman" w:hAnsi="Times New Roman" w:cs="Times New Roman"/>
          <w:sz w:val="28"/>
          <w:szCs w:val="28"/>
        </w:rPr>
        <w:t xml:space="preserve"> </w:t>
      </w:r>
      <w:r w:rsidR="00D31A7A">
        <w:rPr>
          <w:rFonts w:ascii="Times New Roman" w:hAnsi="Times New Roman" w:cs="Times New Roman"/>
          <w:sz w:val="28"/>
          <w:szCs w:val="28"/>
        </w:rPr>
        <w:t>в установленном порядке</w:t>
      </w:r>
      <w:r w:rsidR="001E68D0">
        <w:rPr>
          <w:rFonts w:ascii="Times New Roman" w:hAnsi="Times New Roman" w:cs="Times New Roman"/>
          <w:sz w:val="28"/>
          <w:szCs w:val="28"/>
        </w:rPr>
        <w:t>.</w:t>
      </w:r>
    </w:p>
    <w:p w:rsidR="00D12327" w:rsidRPr="00D12327" w:rsidRDefault="00D31A7A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D12327" w:rsidRPr="00D12327">
        <w:rPr>
          <w:rFonts w:ascii="Times New Roman" w:hAnsi="Times New Roman" w:cs="Times New Roman"/>
          <w:sz w:val="28"/>
          <w:szCs w:val="28"/>
        </w:rPr>
        <w:t xml:space="preserve">. </w:t>
      </w:r>
      <w:r w:rsidR="00BA04B2">
        <w:rPr>
          <w:rFonts w:ascii="Times New Roman" w:hAnsi="Times New Roman" w:cs="Times New Roman"/>
          <w:sz w:val="28"/>
          <w:szCs w:val="28"/>
        </w:rPr>
        <w:t>Ведущему с</w:t>
      </w:r>
      <w:r w:rsidR="00FF2261">
        <w:rPr>
          <w:rFonts w:ascii="Times New Roman" w:hAnsi="Times New Roman" w:cs="Times New Roman"/>
          <w:sz w:val="28"/>
          <w:szCs w:val="28"/>
        </w:rPr>
        <w:t>пециалисту</w:t>
      </w:r>
      <w:r w:rsidR="00BA04B2">
        <w:rPr>
          <w:rFonts w:ascii="Times New Roman" w:hAnsi="Times New Roman" w:cs="Times New Roman"/>
          <w:sz w:val="28"/>
          <w:szCs w:val="28"/>
        </w:rPr>
        <w:t xml:space="preserve"> по вопросам</w:t>
      </w:r>
      <w:r w:rsidR="00D12327" w:rsidRPr="00D12327">
        <w:rPr>
          <w:rFonts w:ascii="Times New Roman" w:hAnsi="Times New Roman" w:cs="Times New Roman"/>
          <w:sz w:val="28"/>
          <w:szCs w:val="28"/>
        </w:rPr>
        <w:t xml:space="preserve"> имущественных и земельных отношений (</w:t>
      </w:r>
      <w:r w:rsidR="00BA04B2">
        <w:rPr>
          <w:rFonts w:ascii="Times New Roman" w:hAnsi="Times New Roman" w:cs="Times New Roman"/>
          <w:sz w:val="28"/>
          <w:szCs w:val="28"/>
        </w:rPr>
        <w:t>Козиной А.А.</w:t>
      </w:r>
      <w:r w:rsidR="00D12327" w:rsidRPr="00D12327">
        <w:rPr>
          <w:rFonts w:ascii="Times New Roman" w:hAnsi="Times New Roman" w:cs="Times New Roman"/>
          <w:sz w:val="28"/>
          <w:szCs w:val="28"/>
        </w:rPr>
        <w:t>) оформить документы в соответствии с действующим законодательством.</w:t>
      </w:r>
    </w:p>
    <w:p w:rsidR="001919FC" w:rsidRDefault="00D31A7A" w:rsidP="001919FC">
      <w:pPr>
        <w:pStyle w:val="2"/>
        <w:rPr>
          <w:sz w:val="28"/>
          <w:szCs w:val="28"/>
        </w:rPr>
      </w:pPr>
      <w:r>
        <w:rPr>
          <w:sz w:val="28"/>
          <w:szCs w:val="28"/>
        </w:rPr>
        <w:t>3</w:t>
      </w:r>
      <w:r w:rsidR="00D12327" w:rsidRPr="00D12327">
        <w:rPr>
          <w:sz w:val="28"/>
          <w:szCs w:val="28"/>
        </w:rPr>
        <w:t>.</w:t>
      </w:r>
      <w:r w:rsidR="001919FC" w:rsidRPr="001919FC">
        <w:rPr>
          <w:sz w:val="28"/>
          <w:szCs w:val="28"/>
        </w:rPr>
        <w:t xml:space="preserve"> </w:t>
      </w:r>
      <w:proofErr w:type="gramStart"/>
      <w:r w:rsidR="001919FC" w:rsidRPr="00751B9F">
        <w:rPr>
          <w:sz w:val="28"/>
          <w:szCs w:val="28"/>
        </w:rPr>
        <w:t>Контроль   за</w:t>
      </w:r>
      <w:proofErr w:type="gramEnd"/>
      <w:r w:rsidR="001919FC" w:rsidRPr="00751B9F">
        <w:rPr>
          <w:sz w:val="28"/>
          <w:szCs w:val="28"/>
        </w:rPr>
        <w:t xml:space="preserve">   исполнением  настоящего </w:t>
      </w:r>
      <w:r w:rsidR="00DE4950">
        <w:rPr>
          <w:sz w:val="28"/>
          <w:szCs w:val="28"/>
        </w:rPr>
        <w:t>решения</w:t>
      </w:r>
      <w:r w:rsidR="001919FC" w:rsidRPr="00751B9F">
        <w:rPr>
          <w:sz w:val="28"/>
          <w:szCs w:val="28"/>
        </w:rPr>
        <w:t xml:space="preserve"> </w:t>
      </w:r>
      <w:r w:rsidR="001919FC">
        <w:rPr>
          <w:sz w:val="28"/>
          <w:szCs w:val="28"/>
        </w:rPr>
        <w:t>оставляю за собой.</w:t>
      </w:r>
    </w:p>
    <w:p w:rsidR="001919FC" w:rsidRDefault="001919FC" w:rsidP="001919FC">
      <w:pPr>
        <w:pStyle w:val="a7"/>
        <w:tabs>
          <w:tab w:val="left" w:pos="6946"/>
          <w:tab w:val="left" w:pos="7088"/>
          <w:tab w:val="left" w:pos="7230"/>
        </w:tabs>
      </w:pPr>
    </w:p>
    <w:p w:rsidR="006347A6" w:rsidRDefault="006347A6" w:rsidP="001919FC">
      <w:pPr>
        <w:pStyle w:val="a7"/>
        <w:tabs>
          <w:tab w:val="left" w:pos="6946"/>
          <w:tab w:val="left" w:pos="7088"/>
          <w:tab w:val="left" w:pos="7230"/>
        </w:tabs>
      </w:pPr>
    </w:p>
    <w:p w:rsidR="001919FC" w:rsidRDefault="001919FC" w:rsidP="001919FC">
      <w:pPr>
        <w:pStyle w:val="a7"/>
        <w:rPr>
          <w:b/>
          <w:bCs/>
          <w:szCs w:val="28"/>
        </w:rPr>
      </w:pPr>
    </w:p>
    <w:p w:rsidR="00BA04B2" w:rsidRDefault="00BA04B2" w:rsidP="001919FC">
      <w:pPr>
        <w:pStyle w:val="a7"/>
        <w:rPr>
          <w:b/>
          <w:bCs/>
          <w:szCs w:val="28"/>
        </w:rPr>
      </w:pPr>
    </w:p>
    <w:p w:rsidR="00F04773" w:rsidRDefault="00F04773" w:rsidP="001919FC">
      <w:pPr>
        <w:pStyle w:val="a7"/>
        <w:rPr>
          <w:bCs/>
          <w:szCs w:val="28"/>
        </w:rPr>
      </w:pPr>
      <w:r>
        <w:rPr>
          <w:bCs/>
          <w:szCs w:val="28"/>
        </w:rPr>
        <w:t>Председатель Собрания депутатов – г</w:t>
      </w:r>
      <w:r w:rsidR="001919FC" w:rsidRPr="00517FDD">
        <w:rPr>
          <w:bCs/>
          <w:szCs w:val="28"/>
        </w:rPr>
        <w:t>лава</w:t>
      </w:r>
      <w:r w:rsidR="001919FC">
        <w:rPr>
          <w:bCs/>
          <w:szCs w:val="28"/>
        </w:rPr>
        <w:t xml:space="preserve"> </w:t>
      </w:r>
    </w:p>
    <w:p w:rsidR="00974036" w:rsidRDefault="001919FC" w:rsidP="00862732">
      <w:pPr>
        <w:pStyle w:val="a7"/>
        <w:rPr>
          <w:szCs w:val="28"/>
        </w:rPr>
      </w:pPr>
      <w:r>
        <w:rPr>
          <w:bCs/>
          <w:szCs w:val="28"/>
        </w:rPr>
        <w:t>Старостаничного</w:t>
      </w:r>
      <w:r w:rsidR="00F04773">
        <w:rPr>
          <w:bCs/>
          <w:szCs w:val="28"/>
        </w:rPr>
        <w:t xml:space="preserve"> </w:t>
      </w:r>
      <w:r>
        <w:t>сельского поселения</w:t>
      </w:r>
      <w:r w:rsidR="00F04773">
        <w:t xml:space="preserve">  </w:t>
      </w:r>
      <w:r w:rsidRPr="00517FDD">
        <w:t xml:space="preserve">            </w:t>
      </w:r>
      <w:r>
        <w:t xml:space="preserve">  </w:t>
      </w:r>
      <w:r w:rsidRPr="00517FDD">
        <w:t xml:space="preserve">           </w:t>
      </w:r>
      <w:r>
        <w:t xml:space="preserve">           Г.В. Галганов</w:t>
      </w:r>
    </w:p>
    <w:p w:rsidR="00974036" w:rsidRDefault="0097403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36" w:rsidRDefault="0097403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36" w:rsidRDefault="0097403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36" w:rsidRDefault="0097403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36" w:rsidRDefault="0097403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36" w:rsidRDefault="0097403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974036" w:rsidRDefault="0097403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347A6" w:rsidRDefault="006347A6" w:rsidP="00D12327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p w:rsidR="00617FB3" w:rsidRDefault="00617FB3" w:rsidP="00617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617FB3">
        <w:rPr>
          <w:rFonts w:ascii="Times New Roman" w:hAnsi="Times New Roman" w:cs="Times New Roman"/>
          <w:sz w:val="28"/>
          <w:szCs w:val="28"/>
        </w:rPr>
        <w:t>Приложение</w:t>
      </w:r>
    </w:p>
    <w:p w:rsidR="00617FB3" w:rsidRDefault="00617FB3" w:rsidP="00617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к решению собрания депутатов</w:t>
      </w:r>
    </w:p>
    <w:p w:rsidR="00617FB3" w:rsidRDefault="002312EB" w:rsidP="00617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Старостаничного сельского</w:t>
      </w:r>
      <w:r w:rsidR="00617FB3">
        <w:rPr>
          <w:rFonts w:ascii="Times New Roman" w:hAnsi="Times New Roman" w:cs="Times New Roman"/>
          <w:sz w:val="28"/>
          <w:szCs w:val="28"/>
        </w:rPr>
        <w:t xml:space="preserve"> поселения</w:t>
      </w:r>
    </w:p>
    <w:p w:rsidR="00617FB3" w:rsidRPr="00BD2660" w:rsidRDefault="002312EB" w:rsidP="00617FB3">
      <w:pPr>
        <w:pStyle w:val="a3"/>
        <w:jc w:val="right"/>
        <w:rPr>
          <w:rFonts w:ascii="Times New Roman" w:hAnsi="Times New Roman" w:cs="Times New Roman"/>
          <w:sz w:val="28"/>
          <w:szCs w:val="28"/>
        </w:rPr>
      </w:pPr>
      <w:r w:rsidRPr="00BD2660">
        <w:rPr>
          <w:rFonts w:ascii="Times New Roman" w:hAnsi="Times New Roman" w:cs="Times New Roman"/>
          <w:sz w:val="28"/>
          <w:szCs w:val="28"/>
        </w:rPr>
        <w:t>№</w:t>
      </w:r>
      <w:r w:rsidR="009E338B">
        <w:rPr>
          <w:rFonts w:ascii="Times New Roman" w:hAnsi="Times New Roman" w:cs="Times New Roman"/>
          <w:sz w:val="28"/>
          <w:szCs w:val="28"/>
        </w:rPr>
        <w:t xml:space="preserve"> </w:t>
      </w:r>
      <w:r w:rsidR="00B552DF">
        <w:rPr>
          <w:rFonts w:ascii="Times New Roman" w:hAnsi="Times New Roman" w:cs="Times New Roman"/>
          <w:sz w:val="28"/>
          <w:szCs w:val="28"/>
        </w:rPr>
        <w:t>158</w:t>
      </w:r>
      <w:r w:rsidR="00E02EF0" w:rsidRPr="00BD2660">
        <w:rPr>
          <w:rFonts w:ascii="Times New Roman" w:hAnsi="Times New Roman" w:cs="Times New Roman"/>
          <w:sz w:val="28"/>
          <w:szCs w:val="28"/>
        </w:rPr>
        <w:t xml:space="preserve"> </w:t>
      </w:r>
      <w:r w:rsidR="00617FB3" w:rsidRPr="00BD2660">
        <w:rPr>
          <w:rFonts w:ascii="Times New Roman" w:hAnsi="Times New Roman" w:cs="Times New Roman"/>
          <w:sz w:val="28"/>
          <w:szCs w:val="28"/>
        </w:rPr>
        <w:t>от «</w:t>
      </w:r>
      <w:r w:rsidR="009E338B">
        <w:rPr>
          <w:rFonts w:ascii="Times New Roman" w:hAnsi="Times New Roman" w:cs="Times New Roman"/>
          <w:sz w:val="28"/>
          <w:szCs w:val="28"/>
        </w:rPr>
        <w:t>1</w:t>
      </w:r>
      <w:r w:rsidR="00B552DF">
        <w:rPr>
          <w:rFonts w:ascii="Times New Roman" w:hAnsi="Times New Roman" w:cs="Times New Roman"/>
          <w:sz w:val="28"/>
          <w:szCs w:val="28"/>
        </w:rPr>
        <w:t>6</w:t>
      </w:r>
      <w:r w:rsidR="00617FB3" w:rsidRPr="00BD2660">
        <w:rPr>
          <w:rFonts w:ascii="Times New Roman" w:hAnsi="Times New Roman" w:cs="Times New Roman"/>
          <w:sz w:val="28"/>
          <w:szCs w:val="28"/>
        </w:rPr>
        <w:t>»</w:t>
      </w:r>
      <w:r w:rsidR="00BA04B2">
        <w:rPr>
          <w:rFonts w:ascii="Times New Roman" w:hAnsi="Times New Roman" w:cs="Times New Roman"/>
          <w:sz w:val="28"/>
          <w:szCs w:val="28"/>
        </w:rPr>
        <w:t xml:space="preserve"> </w:t>
      </w:r>
      <w:r w:rsidR="00B552DF">
        <w:rPr>
          <w:rFonts w:ascii="Times New Roman" w:hAnsi="Times New Roman" w:cs="Times New Roman"/>
          <w:sz w:val="28"/>
          <w:szCs w:val="28"/>
        </w:rPr>
        <w:t>апреля</w:t>
      </w:r>
      <w:r w:rsidR="00617FB3" w:rsidRPr="00BD2660">
        <w:rPr>
          <w:rFonts w:ascii="Times New Roman" w:hAnsi="Times New Roman" w:cs="Times New Roman"/>
          <w:sz w:val="28"/>
          <w:szCs w:val="28"/>
        </w:rPr>
        <w:t xml:space="preserve"> 20</w:t>
      </w:r>
      <w:r w:rsidR="00436889">
        <w:rPr>
          <w:rFonts w:ascii="Times New Roman" w:hAnsi="Times New Roman" w:cs="Times New Roman"/>
          <w:sz w:val="28"/>
          <w:szCs w:val="28"/>
        </w:rPr>
        <w:t>2</w:t>
      </w:r>
      <w:r w:rsidR="00B552DF">
        <w:rPr>
          <w:rFonts w:ascii="Times New Roman" w:hAnsi="Times New Roman" w:cs="Times New Roman"/>
          <w:sz w:val="28"/>
          <w:szCs w:val="28"/>
        </w:rPr>
        <w:t>1</w:t>
      </w:r>
      <w:r w:rsidR="00BA04B2">
        <w:rPr>
          <w:rFonts w:ascii="Times New Roman" w:hAnsi="Times New Roman" w:cs="Times New Roman"/>
          <w:sz w:val="28"/>
          <w:szCs w:val="28"/>
        </w:rPr>
        <w:t xml:space="preserve"> </w:t>
      </w:r>
      <w:r w:rsidR="00617FB3" w:rsidRPr="00BD2660">
        <w:rPr>
          <w:rFonts w:ascii="Times New Roman" w:hAnsi="Times New Roman" w:cs="Times New Roman"/>
          <w:sz w:val="28"/>
          <w:szCs w:val="28"/>
        </w:rPr>
        <w:t>г.</w:t>
      </w:r>
    </w:p>
    <w:p w:rsidR="00B552DF" w:rsidRDefault="00B552DF" w:rsidP="00697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4002E" w:rsidRPr="006970C5" w:rsidRDefault="008F639B" w:rsidP="006970C5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970C5">
        <w:rPr>
          <w:rFonts w:ascii="Times New Roman" w:hAnsi="Times New Roman" w:cs="Times New Roman"/>
          <w:b/>
          <w:sz w:val="28"/>
          <w:szCs w:val="28"/>
        </w:rPr>
        <w:t>ПЛАН</w:t>
      </w:r>
      <w:r w:rsidR="0006462C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970C5">
        <w:rPr>
          <w:rFonts w:ascii="Times New Roman" w:hAnsi="Times New Roman" w:cs="Times New Roman"/>
          <w:b/>
          <w:sz w:val="28"/>
          <w:szCs w:val="28"/>
        </w:rPr>
        <w:t>ПРИВАТИЗАЦИИ</w:t>
      </w:r>
      <w:r w:rsidR="006109DA">
        <w:rPr>
          <w:rFonts w:ascii="Times New Roman" w:hAnsi="Times New Roman" w:cs="Times New Roman"/>
          <w:b/>
          <w:sz w:val="28"/>
          <w:szCs w:val="28"/>
        </w:rPr>
        <w:t xml:space="preserve"> на 20</w:t>
      </w:r>
      <w:r w:rsidR="00436889">
        <w:rPr>
          <w:rFonts w:ascii="Times New Roman" w:hAnsi="Times New Roman" w:cs="Times New Roman"/>
          <w:b/>
          <w:sz w:val="28"/>
          <w:szCs w:val="28"/>
        </w:rPr>
        <w:t>21</w:t>
      </w:r>
      <w:r w:rsidR="001D1CDC">
        <w:rPr>
          <w:rFonts w:ascii="Times New Roman" w:hAnsi="Times New Roman" w:cs="Times New Roman"/>
          <w:b/>
          <w:sz w:val="28"/>
          <w:szCs w:val="28"/>
        </w:rPr>
        <w:t>-20</w:t>
      </w:r>
      <w:r w:rsidR="00436889">
        <w:rPr>
          <w:rFonts w:ascii="Times New Roman" w:hAnsi="Times New Roman" w:cs="Times New Roman"/>
          <w:b/>
          <w:sz w:val="28"/>
          <w:szCs w:val="28"/>
        </w:rPr>
        <w:t>22</w:t>
      </w:r>
      <w:r w:rsidR="004E5A86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D1CDC">
        <w:rPr>
          <w:rFonts w:ascii="Times New Roman" w:hAnsi="Times New Roman" w:cs="Times New Roman"/>
          <w:b/>
          <w:sz w:val="28"/>
          <w:szCs w:val="28"/>
        </w:rPr>
        <w:t>ы</w:t>
      </w:r>
    </w:p>
    <w:tbl>
      <w:tblPr>
        <w:tblStyle w:val="a6"/>
        <w:tblW w:w="10740" w:type="dxa"/>
        <w:tblLook w:val="04A0"/>
      </w:tblPr>
      <w:tblGrid>
        <w:gridCol w:w="2518"/>
        <w:gridCol w:w="8222"/>
      </w:tblGrid>
      <w:tr w:rsidR="008354D2" w:rsidTr="007B77AC">
        <w:tc>
          <w:tcPr>
            <w:tcW w:w="2518" w:type="dxa"/>
            <w:vMerge w:val="restart"/>
          </w:tcPr>
          <w:p w:rsidR="008354D2" w:rsidRPr="00FE7E5D" w:rsidRDefault="008354D2" w:rsidP="00404A06">
            <w:pPr>
              <w:pStyle w:val="a3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222" w:type="dxa"/>
          </w:tcPr>
          <w:p w:rsidR="008354D2" w:rsidRPr="00FE7E5D" w:rsidRDefault="008354D2" w:rsidP="006109DA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</w:tr>
      <w:tr w:rsidR="006109DA" w:rsidTr="007B77AC">
        <w:tc>
          <w:tcPr>
            <w:tcW w:w="2518" w:type="dxa"/>
            <w:vMerge/>
          </w:tcPr>
          <w:p w:rsidR="006109DA" w:rsidRPr="00FE7E5D" w:rsidRDefault="006109DA" w:rsidP="006970C5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6109DA" w:rsidRPr="00FE7E5D" w:rsidRDefault="00A8419F" w:rsidP="0054710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Легковой автомобиль</w:t>
            </w:r>
            <w:r w:rsidR="0054710E"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10E" w:rsidRPr="00FE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CHEVROLET</w:t>
            </w:r>
            <w:r w:rsidR="0054710E"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10E" w:rsidRPr="00FE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KL</w:t>
            </w:r>
            <w:r w:rsidR="0054710E" w:rsidRPr="00FE7E5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710E" w:rsidRPr="00FE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J</w:t>
            </w:r>
            <w:r w:rsidR="0054710E"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54710E" w:rsidRPr="00FE7E5D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CRUZE</w:t>
            </w:r>
          </w:p>
        </w:tc>
      </w:tr>
      <w:tr w:rsidR="006109DA" w:rsidTr="007B77AC">
        <w:tc>
          <w:tcPr>
            <w:tcW w:w="2518" w:type="dxa"/>
          </w:tcPr>
          <w:p w:rsidR="006109DA" w:rsidRPr="00FE7E5D" w:rsidRDefault="006109DA" w:rsidP="009A0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Реквизиты объекта</w:t>
            </w:r>
          </w:p>
        </w:tc>
        <w:tc>
          <w:tcPr>
            <w:tcW w:w="8222" w:type="dxa"/>
          </w:tcPr>
          <w:p w:rsidR="006109DA" w:rsidRPr="00FE7E5D" w:rsidRDefault="002B3609" w:rsidP="00354680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Каменский район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тарая Станица ул.Будённого, 94</w:t>
            </w:r>
          </w:p>
        </w:tc>
      </w:tr>
      <w:tr w:rsidR="006109DA" w:rsidTr="007B77AC">
        <w:tc>
          <w:tcPr>
            <w:tcW w:w="2518" w:type="dxa"/>
          </w:tcPr>
          <w:p w:rsidR="006109DA" w:rsidRPr="00FE7E5D" w:rsidRDefault="006109DA" w:rsidP="009A0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8222" w:type="dxa"/>
          </w:tcPr>
          <w:p w:rsidR="00AD2179" w:rsidRPr="00FE7E5D" w:rsidRDefault="002B3609" w:rsidP="005C0879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7E0526">
              <w:rPr>
                <w:rFonts w:ascii="Times New Roman" w:eastAsia="Calibri" w:hAnsi="Times New Roman" w:cs="Times New Roman"/>
                <w:sz w:val="24"/>
                <w:szCs w:val="24"/>
              </w:rPr>
              <w:t>Тип – легковой; Категория – «В». Регистрационный знак – М793 РК 161/rus. Год выпуска – 2013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7E0526">
              <w:rPr>
                <w:rFonts w:ascii="Times New Roman" w:eastAsia="Calibri" w:hAnsi="Times New Roman" w:cs="Times New Roman"/>
                <w:sz w:val="24"/>
                <w:szCs w:val="24"/>
              </w:rPr>
              <w:t>г.</w:t>
            </w:r>
            <w:r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 </w:t>
            </w:r>
            <w:r w:rsidR="007E0526" w:rsidRPr="007E0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Идентификационный номер (VIN) – XUFJA695JD3036320. Модель, № двигателя – Z18XER 20SW9309. Шасси (рама) № - отсутствует. Кузов № - XUFJA695JD3036320. Цвет — серый </w:t>
            </w:r>
            <w:proofErr w:type="spellStart"/>
            <w:r w:rsidR="007E0526" w:rsidRPr="007E0526">
              <w:rPr>
                <w:rFonts w:ascii="Times New Roman" w:eastAsia="Calibri" w:hAnsi="Times New Roman" w:cs="Times New Roman"/>
                <w:sz w:val="24"/>
                <w:szCs w:val="24"/>
              </w:rPr>
              <w:t>металлик</w:t>
            </w:r>
            <w:proofErr w:type="spellEnd"/>
            <w:r w:rsidR="007E0526" w:rsidRPr="007E0526">
              <w:rPr>
                <w:rFonts w:ascii="Times New Roman" w:eastAsia="Calibri" w:hAnsi="Times New Roman" w:cs="Times New Roman"/>
                <w:sz w:val="24"/>
                <w:szCs w:val="24"/>
              </w:rPr>
              <w:t xml:space="preserve">. Мощность двигателя, </w:t>
            </w:r>
            <w:proofErr w:type="gramStart"/>
            <w:r w:rsidR="007E0526" w:rsidRPr="007E0526">
              <w:rPr>
                <w:rFonts w:ascii="Times New Roman" w:eastAsia="Calibri" w:hAnsi="Times New Roman" w:cs="Times New Roman"/>
                <w:sz w:val="24"/>
                <w:szCs w:val="24"/>
              </w:rPr>
              <w:t>л</w:t>
            </w:r>
            <w:proofErr w:type="gramEnd"/>
            <w:r w:rsidR="007E0526" w:rsidRPr="007E0526">
              <w:rPr>
                <w:rFonts w:ascii="Times New Roman" w:eastAsia="Calibri" w:hAnsi="Times New Roman" w:cs="Times New Roman"/>
                <w:sz w:val="24"/>
                <w:szCs w:val="24"/>
              </w:rPr>
              <w:t>.с./(кВт) – 141 (104). Рабочий объем двигателя – 1796 куб.см. Тип двигателя – бензиновый. Паспорт ТС: серия – 78 НС №307374.</w:t>
            </w:r>
          </w:p>
        </w:tc>
      </w:tr>
      <w:tr w:rsidR="006109DA" w:rsidTr="007B77AC">
        <w:tc>
          <w:tcPr>
            <w:tcW w:w="2518" w:type="dxa"/>
          </w:tcPr>
          <w:p w:rsidR="006109DA" w:rsidRPr="00FE7E5D" w:rsidRDefault="006109DA" w:rsidP="009A0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8222" w:type="dxa"/>
          </w:tcPr>
          <w:p w:rsidR="006109DA" w:rsidRPr="00FE7E5D" w:rsidRDefault="006109DA" w:rsidP="009A0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6109DA" w:rsidTr="007B77AC">
        <w:trPr>
          <w:trHeight w:val="154"/>
        </w:trPr>
        <w:tc>
          <w:tcPr>
            <w:tcW w:w="2518" w:type="dxa"/>
          </w:tcPr>
          <w:p w:rsidR="006109DA" w:rsidRPr="00FE7E5D" w:rsidRDefault="006109DA" w:rsidP="009A0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Начальная цена объекта</w:t>
            </w:r>
          </w:p>
        </w:tc>
        <w:tc>
          <w:tcPr>
            <w:tcW w:w="8222" w:type="dxa"/>
          </w:tcPr>
          <w:p w:rsidR="006109DA" w:rsidRPr="00FE7E5D" w:rsidRDefault="00FE7E5D" w:rsidP="009A0A26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243700,00 рублей</w:t>
            </w:r>
          </w:p>
        </w:tc>
      </w:tr>
      <w:tr w:rsidR="0046258E" w:rsidRPr="008354D2" w:rsidTr="007B77AC">
        <w:tc>
          <w:tcPr>
            <w:tcW w:w="2518" w:type="dxa"/>
            <w:vMerge w:val="restart"/>
          </w:tcPr>
          <w:p w:rsidR="0046258E" w:rsidRPr="00FE7E5D" w:rsidRDefault="0046258E" w:rsidP="00AA6563">
            <w:pPr>
              <w:pStyle w:val="a3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222" w:type="dxa"/>
          </w:tcPr>
          <w:p w:rsidR="0046258E" w:rsidRPr="00FE7E5D" w:rsidRDefault="0046258E" w:rsidP="00AA6563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</w:tr>
      <w:tr w:rsidR="0046258E" w:rsidRPr="009A0A26" w:rsidTr="007B77AC">
        <w:tc>
          <w:tcPr>
            <w:tcW w:w="2518" w:type="dxa"/>
            <w:vMerge/>
          </w:tcPr>
          <w:p w:rsidR="0046258E" w:rsidRPr="00FE7E5D" w:rsidRDefault="0046258E" w:rsidP="00AA6563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46258E" w:rsidRPr="00FE7E5D" w:rsidRDefault="00054285" w:rsidP="00054285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Нежилое</w:t>
            </w:r>
            <w:r w:rsidR="0046258E"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здание</w:t>
            </w:r>
            <w:r w:rsidR="0046258E"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  <w:r w:rsidR="0046258E" w:rsidRPr="00FE7E5D"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46258E"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 кв.м. на земельном участке площадью 526 кв.м.</w:t>
            </w:r>
          </w:p>
        </w:tc>
      </w:tr>
      <w:tr w:rsidR="0046258E" w:rsidRPr="009A0A26" w:rsidTr="007B77AC">
        <w:tc>
          <w:tcPr>
            <w:tcW w:w="2518" w:type="dxa"/>
          </w:tcPr>
          <w:p w:rsidR="0046258E" w:rsidRPr="00FE7E5D" w:rsidRDefault="0046258E" w:rsidP="00AA6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Реквизиты объекта</w:t>
            </w:r>
          </w:p>
        </w:tc>
        <w:tc>
          <w:tcPr>
            <w:tcW w:w="8222" w:type="dxa"/>
          </w:tcPr>
          <w:p w:rsidR="0046258E" w:rsidRPr="00FE7E5D" w:rsidRDefault="0046258E" w:rsidP="008E5AA2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Каменский район, с/т «Черёмушки» ул</w:t>
            </w:r>
            <w:proofErr w:type="gramStart"/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8E5AA2" w:rsidRPr="00FE7E5D"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proofErr w:type="gramEnd"/>
            <w:r w:rsidR="008E5AA2" w:rsidRPr="00FE7E5D">
              <w:rPr>
                <w:rFonts w:ascii="Times New Roman" w:hAnsi="Times New Roman" w:cs="Times New Roman"/>
                <w:sz w:val="24"/>
                <w:szCs w:val="24"/>
              </w:rPr>
              <w:t>ижняя, 120</w:t>
            </w: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46258E" w:rsidRPr="009A0A26" w:rsidTr="007B77AC">
        <w:tc>
          <w:tcPr>
            <w:tcW w:w="2518" w:type="dxa"/>
          </w:tcPr>
          <w:p w:rsidR="0046258E" w:rsidRPr="00FE7E5D" w:rsidRDefault="0046258E" w:rsidP="00AA6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8222" w:type="dxa"/>
          </w:tcPr>
          <w:p w:rsidR="0046258E" w:rsidRPr="00FE7E5D" w:rsidRDefault="00D778C2" w:rsidP="00AA6563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нежилое строение (хозяйственное строение)</w:t>
            </w:r>
            <w:r w:rsidR="0046258E"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 с кадастровым номером 61:15:0501301:5</w:t>
            </w:r>
            <w:r w:rsidR="002E2902" w:rsidRPr="00FE7E5D">
              <w:rPr>
                <w:rFonts w:ascii="Times New Roman" w:hAnsi="Times New Roman" w:cs="Times New Roman"/>
                <w:sz w:val="24"/>
                <w:szCs w:val="24"/>
              </w:rPr>
              <w:t>04</w:t>
            </w:r>
            <w:r w:rsidR="0046258E"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 площадью </w:t>
            </w:r>
            <w:r w:rsidR="002E2902" w:rsidRPr="00FE7E5D">
              <w:rPr>
                <w:rFonts w:ascii="Times New Roman" w:hAnsi="Times New Roman" w:cs="Times New Roman"/>
                <w:sz w:val="24"/>
                <w:szCs w:val="24"/>
              </w:rPr>
              <w:t>11,2</w:t>
            </w:r>
            <w:r w:rsidR="0046258E"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 кв.м.</w:t>
            </w:r>
          </w:p>
          <w:p w:rsidR="0046258E" w:rsidRPr="00FE7E5D" w:rsidRDefault="0046258E" w:rsidP="00402A0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526 кв.м.; категория земель: земли сельскохозяйственного назначения; вид разрешённого использования: для садоводства; кадастровый номер 61:15:0501301:25</w:t>
            </w:r>
            <w:r w:rsidR="00402A0E" w:rsidRPr="00FE7E5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46258E" w:rsidRPr="009A0A26" w:rsidTr="007B77AC">
        <w:tc>
          <w:tcPr>
            <w:tcW w:w="2518" w:type="dxa"/>
          </w:tcPr>
          <w:p w:rsidR="0046258E" w:rsidRPr="00FE7E5D" w:rsidRDefault="0046258E" w:rsidP="00AA6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8222" w:type="dxa"/>
          </w:tcPr>
          <w:p w:rsidR="0046258E" w:rsidRPr="00FE7E5D" w:rsidRDefault="0046258E" w:rsidP="00AA6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46258E" w:rsidRPr="009A0A26" w:rsidTr="007B77AC">
        <w:trPr>
          <w:trHeight w:val="154"/>
        </w:trPr>
        <w:tc>
          <w:tcPr>
            <w:tcW w:w="2518" w:type="dxa"/>
          </w:tcPr>
          <w:p w:rsidR="0046258E" w:rsidRPr="00FE7E5D" w:rsidRDefault="0046258E" w:rsidP="00AA6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Начальная цена объекта</w:t>
            </w:r>
          </w:p>
        </w:tc>
        <w:tc>
          <w:tcPr>
            <w:tcW w:w="8222" w:type="dxa"/>
          </w:tcPr>
          <w:p w:rsidR="0046258E" w:rsidRPr="00FE7E5D" w:rsidRDefault="00C00D59" w:rsidP="00AA6563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212000,00 рублей</w:t>
            </w:r>
          </w:p>
        </w:tc>
      </w:tr>
      <w:tr w:rsidR="0093516E" w:rsidTr="007B77AC">
        <w:tc>
          <w:tcPr>
            <w:tcW w:w="2518" w:type="dxa"/>
            <w:vMerge w:val="restart"/>
          </w:tcPr>
          <w:p w:rsidR="0093516E" w:rsidRPr="00FE7E5D" w:rsidRDefault="0093516E" w:rsidP="00D9463E">
            <w:pPr>
              <w:pStyle w:val="a3"/>
              <w:numPr>
                <w:ilvl w:val="0"/>
                <w:numId w:val="2"/>
              </w:numPr>
              <w:ind w:left="426" w:hanging="426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Показатели</w:t>
            </w:r>
          </w:p>
        </w:tc>
        <w:tc>
          <w:tcPr>
            <w:tcW w:w="8222" w:type="dxa"/>
          </w:tcPr>
          <w:p w:rsidR="0093516E" w:rsidRPr="00FE7E5D" w:rsidRDefault="0093516E" w:rsidP="00D9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Наименование имущества</w:t>
            </w:r>
          </w:p>
        </w:tc>
      </w:tr>
      <w:tr w:rsidR="0093516E" w:rsidTr="007B77AC">
        <w:tc>
          <w:tcPr>
            <w:tcW w:w="2518" w:type="dxa"/>
            <w:vMerge/>
          </w:tcPr>
          <w:p w:rsidR="0093516E" w:rsidRPr="00FE7E5D" w:rsidRDefault="0093516E" w:rsidP="00D9463E">
            <w:pPr>
              <w:pStyle w:val="a3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222" w:type="dxa"/>
          </w:tcPr>
          <w:p w:rsidR="0093516E" w:rsidRPr="00FE7E5D" w:rsidRDefault="0093516E" w:rsidP="00D9463E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Жилой дом площадью 39,9 кв.м. на земельном участке площадью 526 кв.м.</w:t>
            </w:r>
          </w:p>
        </w:tc>
      </w:tr>
      <w:tr w:rsidR="0093516E" w:rsidTr="007B77AC">
        <w:tc>
          <w:tcPr>
            <w:tcW w:w="2518" w:type="dxa"/>
          </w:tcPr>
          <w:p w:rsidR="0093516E" w:rsidRPr="00FE7E5D" w:rsidRDefault="0093516E" w:rsidP="00D94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Реквизиты объекта</w:t>
            </w:r>
          </w:p>
        </w:tc>
        <w:tc>
          <w:tcPr>
            <w:tcW w:w="8222" w:type="dxa"/>
          </w:tcPr>
          <w:p w:rsidR="0093516E" w:rsidRPr="00FE7E5D" w:rsidRDefault="0093516E" w:rsidP="00D94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Ростовская область, Каменский район, с/т «Черёмушки» ул</w:t>
            </w:r>
            <w:proofErr w:type="gramStart"/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.С</w:t>
            </w:r>
            <w:proofErr w:type="gramEnd"/>
            <w:r w:rsidRPr="00FE7E5D">
              <w:rPr>
                <w:rFonts w:ascii="Times New Roman" w:hAnsi="Times New Roman" w:cs="Times New Roman"/>
                <w:sz w:val="24"/>
                <w:szCs w:val="24"/>
              </w:rPr>
              <w:t xml:space="preserve">иреневая,115 </w:t>
            </w:r>
          </w:p>
        </w:tc>
      </w:tr>
      <w:tr w:rsidR="0093516E" w:rsidTr="007B77AC">
        <w:tc>
          <w:tcPr>
            <w:tcW w:w="2518" w:type="dxa"/>
          </w:tcPr>
          <w:p w:rsidR="0093516E" w:rsidRPr="00FE7E5D" w:rsidRDefault="0093516E" w:rsidP="00D94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Характеристика объекта</w:t>
            </w:r>
          </w:p>
        </w:tc>
        <w:tc>
          <w:tcPr>
            <w:tcW w:w="8222" w:type="dxa"/>
          </w:tcPr>
          <w:p w:rsidR="0093516E" w:rsidRPr="00FE7E5D" w:rsidRDefault="0093516E" w:rsidP="00D946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жилой дом (жилое строение без права регистрации проживания, расположенное на садовом земельном участке) с кадастровым номером 61:15:0501301:512 площадью 39,9 кв.м.</w:t>
            </w:r>
          </w:p>
          <w:p w:rsidR="0093516E" w:rsidRPr="00FE7E5D" w:rsidRDefault="0093516E" w:rsidP="00D9463E">
            <w:pPr>
              <w:pStyle w:val="a3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земельный участок площадью 526 кв.м.; категория земель: земли сельскохозяйственного назначения; вид разрешённого использования: для садоводства; кадастровый номер 61:15:0501301:258.</w:t>
            </w:r>
          </w:p>
        </w:tc>
      </w:tr>
      <w:tr w:rsidR="0093516E" w:rsidTr="007B77AC">
        <w:tc>
          <w:tcPr>
            <w:tcW w:w="2518" w:type="dxa"/>
          </w:tcPr>
          <w:p w:rsidR="0093516E" w:rsidRPr="00FE7E5D" w:rsidRDefault="0093516E" w:rsidP="00D94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Способ приватизации</w:t>
            </w:r>
          </w:p>
        </w:tc>
        <w:tc>
          <w:tcPr>
            <w:tcW w:w="8222" w:type="dxa"/>
          </w:tcPr>
          <w:p w:rsidR="0093516E" w:rsidRPr="00FE7E5D" w:rsidRDefault="0093516E" w:rsidP="00D94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аукцион</w:t>
            </w:r>
          </w:p>
        </w:tc>
      </w:tr>
      <w:tr w:rsidR="00C00D59" w:rsidTr="007B77AC">
        <w:trPr>
          <w:trHeight w:val="154"/>
        </w:trPr>
        <w:tc>
          <w:tcPr>
            <w:tcW w:w="2518" w:type="dxa"/>
          </w:tcPr>
          <w:p w:rsidR="00C00D59" w:rsidRPr="00FE7E5D" w:rsidRDefault="00C00D59" w:rsidP="00D94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Начальная цена объекта</w:t>
            </w:r>
          </w:p>
        </w:tc>
        <w:tc>
          <w:tcPr>
            <w:tcW w:w="8222" w:type="dxa"/>
          </w:tcPr>
          <w:p w:rsidR="00C00D59" w:rsidRPr="00FE7E5D" w:rsidRDefault="00C00D59" w:rsidP="00D9463E">
            <w:pPr>
              <w:pStyle w:val="a3"/>
              <w:rPr>
                <w:rFonts w:ascii="Times New Roman" w:hAnsi="Times New Roman" w:cs="Times New Roman"/>
                <w:sz w:val="24"/>
                <w:szCs w:val="24"/>
              </w:rPr>
            </w:pPr>
            <w:r w:rsidRPr="00FE7E5D">
              <w:rPr>
                <w:rFonts w:ascii="Times New Roman" w:hAnsi="Times New Roman" w:cs="Times New Roman"/>
                <w:sz w:val="24"/>
                <w:szCs w:val="24"/>
              </w:rPr>
              <w:t>312350,00 рублей</w:t>
            </w:r>
          </w:p>
        </w:tc>
      </w:tr>
    </w:tbl>
    <w:p w:rsidR="008F639B" w:rsidRPr="000D1F5A" w:rsidRDefault="008F639B" w:rsidP="0046258E">
      <w:pPr>
        <w:pStyle w:val="a3"/>
        <w:jc w:val="both"/>
        <w:rPr>
          <w:rFonts w:ascii="Times New Roman" w:hAnsi="Times New Roman" w:cs="Times New Roman"/>
          <w:sz w:val="28"/>
          <w:szCs w:val="28"/>
        </w:rPr>
      </w:pPr>
    </w:p>
    <w:sectPr w:rsidR="008F639B" w:rsidRPr="000D1F5A" w:rsidSect="007B77AC">
      <w:pgSz w:w="11906" w:h="16838"/>
      <w:pgMar w:top="1134" w:right="282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BA2BC1"/>
    <w:multiLevelType w:val="hybridMultilevel"/>
    <w:tmpl w:val="7818B4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9D4F57"/>
    <w:multiLevelType w:val="hybridMultilevel"/>
    <w:tmpl w:val="01F2062A"/>
    <w:lvl w:ilvl="0" w:tplc="BF5C9E60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0D1F5A"/>
    <w:rsid w:val="00014661"/>
    <w:rsid w:val="0005042E"/>
    <w:rsid w:val="00054285"/>
    <w:rsid w:val="0006462C"/>
    <w:rsid w:val="00067115"/>
    <w:rsid w:val="000773A7"/>
    <w:rsid w:val="000D1F5A"/>
    <w:rsid w:val="000E16E6"/>
    <w:rsid w:val="00155C95"/>
    <w:rsid w:val="001919FC"/>
    <w:rsid w:val="001D1CDC"/>
    <w:rsid w:val="001E68D0"/>
    <w:rsid w:val="00217950"/>
    <w:rsid w:val="00230E64"/>
    <w:rsid w:val="002312EB"/>
    <w:rsid w:val="0027500C"/>
    <w:rsid w:val="002B3609"/>
    <w:rsid w:val="002E2902"/>
    <w:rsid w:val="00323C51"/>
    <w:rsid w:val="00341017"/>
    <w:rsid w:val="00354680"/>
    <w:rsid w:val="00360BDC"/>
    <w:rsid w:val="003B044B"/>
    <w:rsid w:val="00402A0E"/>
    <w:rsid w:val="00404A06"/>
    <w:rsid w:val="0041553E"/>
    <w:rsid w:val="00436889"/>
    <w:rsid w:val="00436996"/>
    <w:rsid w:val="0046258E"/>
    <w:rsid w:val="004627B3"/>
    <w:rsid w:val="004A04D2"/>
    <w:rsid w:val="004E32C1"/>
    <w:rsid w:val="004E5A86"/>
    <w:rsid w:val="00507BB0"/>
    <w:rsid w:val="00515798"/>
    <w:rsid w:val="00516F4F"/>
    <w:rsid w:val="0054710E"/>
    <w:rsid w:val="005C0879"/>
    <w:rsid w:val="005E7623"/>
    <w:rsid w:val="006109DA"/>
    <w:rsid w:val="00617FB3"/>
    <w:rsid w:val="006347A6"/>
    <w:rsid w:val="006453FD"/>
    <w:rsid w:val="00686199"/>
    <w:rsid w:val="006970C5"/>
    <w:rsid w:val="007708A8"/>
    <w:rsid w:val="007862DC"/>
    <w:rsid w:val="007B77AC"/>
    <w:rsid w:val="007E0526"/>
    <w:rsid w:val="007E2623"/>
    <w:rsid w:val="008354D2"/>
    <w:rsid w:val="00862732"/>
    <w:rsid w:val="00866083"/>
    <w:rsid w:val="008973FD"/>
    <w:rsid w:val="008E5AA2"/>
    <w:rsid w:val="008E68BD"/>
    <w:rsid w:val="008F0391"/>
    <w:rsid w:val="008F639B"/>
    <w:rsid w:val="0093516E"/>
    <w:rsid w:val="00974036"/>
    <w:rsid w:val="009A0A26"/>
    <w:rsid w:val="009C50FC"/>
    <w:rsid w:val="009E338B"/>
    <w:rsid w:val="00A135E0"/>
    <w:rsid w:val="00A264A6"/>
    <w:rsid w:val="00A51A69"/>
    <w:rsid w:val="00A8419F"/>
    <w:rsid w:val="00AA3645"/>
    <w:rsid w:val="00AC59E8"/>
    <w:rsid w:val="00AD2179"/>
    <w:rsid w:val="00B00443"/>
    <w:rsid w:val="00B541CC"/>
    <w:rsid w:val="00B552DF"/>
    <w:rsid w:val="00BA04B2"/>
    <w:rsid w:val="00BB1533"/>
    <w:rsid w:val="00BC2EE3"/>
    <w:rsid w:val="00BD2660"/>
    <w:rsid w:val="00BD3F09"/>
    <w:rsid w:val="00BD64AF"/>
    <w:rsid w:val="00C00D59"/>
    <w:rsid w:val="00C266EB"/>
    <w:rsid w:val="00C4002E"/>
    <w:rsid w:val="00D12327"/>
    <w:rsid w:val="00D31A7A"/>
    <w:rsid w:val="00D71238"/>
    <w:rsid w:val="00D778C2"/>
    <w:rsid w:val="00DA1DAD"/>
    <w:rsid w:val="00DE4950"/>
    <w:rsid w:val="00DF346D"/>
    <w:rsid w:val="00E02EF0"/>
    <w:rsid w:val="00E11C12"/>
    <w:rsid w:val="00E41911"/>
    <w:rsid w:val="00E50984"/>
    <w:rsid w:val="00E851BC"/>
    <w:rsid w:val="00EB4C37"/>
    <w:rsid w:val="00EB6B45"/>
    <w:rsid w:val="00F04773"/>
    <w:rsid w:val="00F21D4E"/>
    <w:rsid w:val="00F40665"/>
    <w:rsid w:val="00F867D9"/>
    <w:rsid w:val="00F9530C"/>
    <w:rsid w:val="00FD16DF"/>
    <w:rsid w:val="00FD2078"/>
    <w:rsid w:val="00FE0520"/>
    <w:rsid w:val="00FE7E5D"/>
    <w:rsid w:val="00FF2261"/>
    <w:rsid w:val="00FF5FD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62732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F5A"/>
    <w:pPr>
      <w:spacing w:after="0" w:line="240" w:lineRule="auto"/>
    </w:pPr>
  </w:style>
  <w:style w:type="paragraph" w:customStyle="1" w:styleId="ConsPlusNormal">
    <w:name w:val="ConsPlusNormal"/>
    <w:rsid w:val="000D1F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4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4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35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ody Text"/>
    <w:basedOn w:val="a"/>
    <w:link w:val="a8"/>
    <w:rsid w:val="001919FC"/>
    <w:pPr>
      <w:jc w:val="both"/>
    </w:pPr>
    <w:rPr>
      <w:sz w:val="28"/>
      <w:szCs w:val="20"/>
    </w:rPr>
  </w:style>
  <w:style w:type="character" w:customStyle="1" w:styleId="a8">
    <w:name w:val="Основной текст Знак"/>
    <w:basedOn w:val="a0"/>
    <w:link w:val="a7"/>
    <w:rsid w:val="001919FC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2">
    <w:name w:val="Body Text 2"/>
    <w:basedOn w:val="a"/>
    <w:link w:val="20"/>
    <w:rsid w:val="001919FC"/>
    <w:pPr>
      <w:ind w:right="43"/>
      <w:jc w:val="both"/>
    </w:pPr>
  </w:style>
  <w:style w:type="character" w:customStyle="1" w:styleId="20">
    <w:name w:val="Основной текст 2 Знак"/>
    <w:basedOn w:val="a0"/>
    <w:link w:val="2"/>
    <w:rsid w:val="001919FC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1">
    <w:name w:val="Знак1 Знак Знак Знак"/>
    <w:basedOn w:val="a"/>
    <w:rsid w:val="001919FC"/>
    <w:pPr>
      <w:tabs>
        <w:tab w:val="num" w:pos="720"/>
      </w:tabs>
      <w:spacing w:after="160" w:line="240" w:lineRule="exact"/>
      <w:ind w:left="720" w:hanging="720"/>
      <w:jc w:val="both"/>
    </w:pPr>
    <w:rPr>
      <w:rFonts w:ascii="Verdana" w:hAnsi="Verdana" w:cs="Verdana"/>
      <w:sz w:val="20"/>
      <w:szCs w:val="20"/>
      <w:lang w:val="en-US" w:eastAsia="en-US"/>
    </w:rPr>
  </w:style>
  <w:style w:type="character" w:customStyle="1" w:styleId="10">
    <w:name w:val="Заголовок 1 Знак"/>
    <w:basedOn w:val="a0"/>
    <w:link w:val="1"/>
    <w:uiPriority w:val="9"/>
    <w:rsid w:val="0086273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D1F5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D1F5A"/>
    <w:pPr>
      <w:spacing w:after="0" w:line="240" w:lineRule="auto"/>
    </w:pPr>
  </w:style>
  <w:style w:type="paragraph" w:customStyle="1" w:styleId="ConsPlusNormal">
    <w:name w:val="ConsPlusNormal"/>
    <w:rsid w:val="000D1F5A"/>
    <w:pPr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DF346D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F346D"/>
    <w:rPr>
      <w:rFonts w:ascii="Tahoma" w:eastAsia="Times New Roman" w:hAnsi="Tahoma" w:cs="Tahoma"/>
      <w:sz w:val="16"/>
      <w:szCs w:val="16"/>
      <w:lang w:eastAsia="ru-RU"/>
    </w:rPr>
  </w:style>
  <w:style w:type="table" w:styleId="a6">
    <w:name w:val="Table Grid"/>
    <w:basedOn w:val="a1"/>
    <w:uiPriority w:val="59"/>
    <w:rsid w:val="008354D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A122452-86BF-421B-8C9D-30E3350527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1029</TotalTime>
  <Pages>2</Pages>
  <Words>498</Words>
  <Characters>2840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PK</cp:lastModifiedBy>
  <cp:revision>71</cp:revision>
  <cp:lastPrinted>2021-04-30T08:12:00Z</cp:lastPrinted>
  <dcterms:created xsi:type="dcterms:W3CDTF">2013-10-25T08:51:00Z</dcterms:created>
  <dcterms:modified xsi:type="dcterms:W3CDTF">2021-04-30T08:13:00Z</dcterms:modified>
</cp:coreProperties>
</file>