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DD" w:rsidRDefault="005F4CDD" w:rsidP="005F4CDD">
      <w:pPr>
        <w:pStyle w:val="s3"/>
        <w:jc w:val="center"/>
      </w:pPr>
      <w:r>
        <w:t>Приказ Министерства культуры РФ от 20 февраля 2015 г. N 277</w:t>
      </w:r>
      <w:r>
        <w:br/>
        <w:t>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</w:p>
    <w:p w:rsidR="005F4CDD" w:rsidRDefault="005F4CDD" w:rsidP="005F4CDD">
      <w:pPr>
        <w:pStyle w:val="s1"/>
      </w:pPr>
      <w:r>
        <w:t xml:space="preserve">В соответствии со </w:t>
      </w:r>
      <w:hyperlink r:id="rId7" w:anchor="/document/104540/entry/362" w:history="1">
        <w:r>
          <w:rPr>
            <w:rStyle w:val="aa"/>
          </w:rPr>
          <w:t>ст. 36.2</w:t>
        </w:r>
      </w:hyperlink>
      <w:r>
        <w:t xml:space="preserve"> Закона Российской Федерации от 9 октября 1992 г. N 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 46, ст. 2615; Собрание законодательства Российской Федерации, 1999, N 26, ст. 3172; 2001, N1, ст. 2; </w:t>
      </w:r>
      <w:proofErr w:type="gramStart"/>
      <w:r>
        <w:t>N 53, ст. 5030; 2002, N 52, ст. 5132; 2003, N 52, ст. 5038; 2004, N 35, ст. 3607; 2006, N 1, ст. 10; N 45, ст. 4627; 2007, N 1, ст. 21; 2008, N 30, ст. 3616; 2009, N 52 ст. 6411; 2010, N 19, ст. 2291; 2013, N 17, ст. 2030;</w:t>
      </w:r>
      <w:proofErr w:type="gramEnd"/>
      <w:r>
        <w:t xml:space="preserve"> </w:t>
      </w:r>
      <w:proofErr w:type="gramStart"/>
      <w:r>
        <w:t>N 27, ст. 3477; N 40, ст. 5035; 2014, N 19, ст. 2307; N 30, ст. 4217; N 30, ст. 4257; N 49, ст. 6928) приказываю:</w:t>
      </w:r>
      <w:proofErr w:type="gramEnd"/>
    </w:p>
    <w:p w:rsidR="005F4CDD" w:rsidRDefault="005F4CDD" w:rsidP="005F4CDD">
      <w:pPr>
        <w:pStyle w:val="s1"/>
      </w:pPr>
      <w:r>
        <w:t xml:space="preserve">1. Утвердить требования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согласно </w:t>
      </w:r>
      <w:hyperlink r:id="rId8" w:anchor="/document/71014336/entry/1000" w:history="1">
        <w:r>
          <w:rPr>
            <w:rStyle w:val="aa"/>
          </w:rPr>
          <w:t>приложению</w:t>
        </w:r>
      </w:hyperlink>
      <w:r>
        <w:t>.</w:t>
      </w:r>
    </w:p>
    <w:p w:rsidR="005F4CDD" w:rsidRDefault="005F4CDD" w:rsidP="005F4CDD">
      <w:pPr>
        <w:pStyle w:val="s1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культуры Российской Федерации В.В. </w:t>
      </w:r>
      <w:proofErr w:type="spellStart"/>
      <w:r>
        <w:t>Аристархова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0"/>
        <w:gridCol w:w="3259"/>
      </w:tblGrid>
      <w:tr w:rsidR="005F4CDD" w:rsidTr="005F4CDD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5F4CDD" w:rsidRDefault="005F4CDD">
            <w:pPr>
              <w:pStyle w:val="s16"/>
            </w:pPr>
            <w: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5F4CDD" w:rsidRDefault="005F4CDD">
            <w:pPr>
              <w:pStyle w:val="s1"/>
              <w:jc w:val="right"/>
            </w:pPr>
            <w:r>
              <w:t>В.Р. </w:t>
            </w:r>
            <w:proofErr w:type="spellStart"/>
            <w:r>
              <w:t>Мединский</w:t>
            </w:r>
            <w:proofErr w:type="spellEnd"/>
          </w:p>
        </w:tc>
      </w:tr>
    </w:tbl>
    <w:p w:rsidR="005F4CDD" w:rsidRDefault="005F4CDD" w:rsidP="005F4CDD">
      <w:pPr>
        <w:pStyle w:val="s16"/>
      </w:pPr>
      <w:r>
        <w:t>Зарегистрировано в Минюсте РФ 8 мая 2015 г.</w:t>
      </w:r>
    </w:p>
    <w:p w:rsidR="005F4CDD" w:rsidRDefault="005F4CDD" w:rsidP="005F4CDD">
      <w:pPr>
        <w:pStyle w:val="s16"/>
      </w:pPr>
      <w:r>
        <w:t>Регистрационный N 37187</w:t>
      </w:r>
    </w:p>
    <w:p w:rsidR="005F4CDD" w:rsidRDefault="005F4CDD" w:rsidP="005F4CDD">
      <w:pPr>
        <w:pStyle w:val="indent1"/>
        <w:jc w:val="right"/>
      </w:pPr>
      <w:r>
        <w:rPr>
          <w:rStyle w:val="s10"/>
        </w:rPr>
        <w:t>Приложение</w:t>
      </w:r>
      <w:r>
        <w:br/>
      </w:r>
      <w:r>
        <w:rPr>
          <w:rStyle w:val="s10"/>
        </w:rPr>
        <w:t xml:space="preserve">к </w:t>
      </w:r>
      <w:hyperlink r:id="rId9" w:anchor="/document/71014336/entry/0" w:history="1">
        <w:r>
          <w:rPr>
            <w:rStyle w:val="aa"/>
          </w:rPr>
          <w:t>приказу</w:t>
        </w:r>
      </w:hyperlink>
      <w:r>
        <w:rPr>
          <w:rStyle w:val="s10"/>
        </w:rPr>
        <w:t xml:space="preserve"> Министерства культуры РФ</w:t>
      </w:r>
      <w:r>
        <w:br/>
      </w:r>
      <w:r>
        <w:rPr>
          <w:rStyle w:val="s10"/>
        </w:rPr>
        <w:t>от 20 февраля 2015 г. N 277</w:t>
      </w:r>
    </w:p>
    <w:p w:rsidR="005F4CDD" w:rsidRDefault="005F4CDD" w:rsidP="005F4CDD">
      <w:pPr>
        <w:pStyle w:val="s3"/>
      </w:pPr>
      <w:r>
        <w:t>Требования</w:t>
      </w:r>
      <w:r>
        <w:br/>
        <w:t>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</w:p>
    <w:p w:rsidR="005F4CDD" w:rsidRDefault="005F4CDD" w:rsidP="005F4CDD">
      <w:pPr>
        <w:pStyle w:val="s1"/>
      </w:pPr>
      <w:r>
        <w:t xml:space="preserve">1. </w:t>
      </w:r>
      <w:hyperlink r:id="rId10" w:anchor="/document/12188356/entry/1001" w:history="1">
        <w:proofErr w:type="gramStart"/>
        <w:r>
          <w:rPr>
            <w:rStyle w:val="aa"/>
          </w:rPr>
          <w:t>Уполномоченный федеральный орган</w:t>
        </w:r>
      </w:hyperlink>
      <w:r>
        <w:t xml:space="preserve"> исполнительной власти, органы государственной власти субъектов Российской Федерации, органы местного самоуправления и организации культуры обеспечивают на своих официальных сайтах в сети "Интернет" техническую возможность выражения мнений получателями услуг о качестве оказания услуг организациями культуры, в соответствии со </w:t>
      </w:r>
      <w:hyperlink r:id="rId11" w:anchor="/document/104540/entry/362" w:history="1">
        <w:r>
          <w:rPr>
            <w:rStyle w:val="aa"/>
          </w:rPr>
          <w:t>ст. 36.2</w:t>
        </w:r>
      </w:hyperlink>
      <w:r>
        <w:t xml:space="preserve"> Закона Российской Федерации от 9 октября 1992 г. N 3612-1 "Основы законодательства Российской Федерации о культуре" (Ведомости Съезда</w:t>
      </w:r>
      <w:proofErr w:type="gramEnd"/>
      <w:r>
        <w:t xml:space="preserve"> </w:t>
      </w:r>
      <w:proofErr w:type="gramStart"/>
      <w:r>
        <w:t>народных депутатов Российской Федерации и Верховного Совета Российской Федерации, 1992, N 46, ст. 2615; Собрание законодательства Российской Федерации, 1999, N 26, ст. 3172; 2001, N 1, ст. 2; N 53, ст. 5030; 2002, N 52, ст. 5132; 2003, N 52, ст. 5038; 2004, N 35, ст. 3607; 2006, N 1, ст. 10;</w:t>
      </w:r>
      <w:proofErr w:type="gramEnd"/>
      <w:r>
        <w:t xml:space="preserve"> N 45, ст. 4627; 2007, N 1, ст. 21; 2008, N 30, ст. 3616; 2009, N 52 ст. 6411; 2010, N 19, ст. 2291; 2013, N 17, ст. 2030; N 27, ст. 3477; N 40, ст. 5035; 2014, N 19, ст. 2307; N 30, ст. 4217; N 30, ст. 4257; </w:t>
      </w:r>
      <w:proofErr w:type="gramStart"/>
      <w:r>
        <w:t>N 49, ст. 6928).</w:t>
      </w:r>
      <w:proofErr w:type="gramEnd"/>
    </w:p>
    <w:p w:rsidR="005F4CDD" w:rsidRDefault="005F4CDD" w:rsidP="005F4CDD">
      <w:pPr>
        <w:pStyle w:val="s1"/>
      </w:pPr>
      <w:r>
        <w:t xml:space="preserve">2. Информация размещается на странице сайта в сети "Интернет", доступной для пользователей, с количеством переходов от главной страницы сайта не более двух. При этом обеспечиваются карта сайта, удобство навигации по сайту, наличие поиска по сайту, а также </w:t>
      </w:r>
      <w:r>
        <w:lastRenderedPageBreak/>
        <w:t>другие возможности для удобной работы пользователей сайта. Технологические и программные средства, которые используются для функционирования официального сайта, должны обеспечивать круглосуточный доступ к размещенной на официальном сайте информации без дополнительной регистрации и иных ограничений.</w:t>
      </w:r>
    </w:p>
    <w:p w:rsidR="005F4CDD" w:rsidRDefault="005F4CDD" w:rsidP="005F4CDD">
      <w:pPr>
        <w:pStyle w:val="s1"/>
      </w:pPr>
      <w:r>
        <w:t>3. Информация подлежит размещению и обновлению в течение 10 рабочих дней со дня её создания, получения или внесения соответствующих изменений.</w:t>
      </w:r>
      <w:bookmarkStart w:id="0" w:name="_GoBack"/>
      <w:bookmarkEnd w:id="0"/>
    </w:p>
    <w:p w:rsidR="005F4CDD" w:rsidRDefault="005F4CDD" w:rsidP="005F4CDD">
      <w:pPr>
        <w:pStyle w:val="s1"/>
      </w:pPr>
      <w:r>
        <w:t xml:space="preserve">4. На </w:t>
      </w:r>
      <w:hyperlink r:id="rId12" w:tgtFrame="_blank" w:history="1">
        <w:r>
          <w:rPr>
            <w:rStyle w:val="aa"/>
          </w:rPr>
          <w:t>официальном сайте</w:t>
        </w:r>
      </w:hyperlink>
      <w:r>
        <w:t xml:space="preserve">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формируется раздел "Организации культуры", в котором размещается информация о деятельности организаций культуры, содержащая:</w:t>
      </w:r>
    </w:p>
    <w:p w:rsidR="005F4CDD" w:rsidRDefault="005F4CDD" w:rsidP="005F4CDD">
      <w:pPr>
        <w:pStyle w:val="s1"/>
      </w:pPr>
      <w:r>
        <w:t>перечень подведомственных организаций культуры, с активной ссылкой на официальные сайты организаций в сети Интернет;</w:t>
      </w:r>
    </w:p>
    <w:p w:rsidR="005F4CDD" w:rsidRDefault="005F4CDD" w:rsidP="005F4CDD">
      <w:pPr>
        <w:pStyle w:val="s1"/>
      </w:pPr>
      <w:r>
        <w:t>перечень субъектов Российской Федерации с активной ссылкой на официальный сайт (раздел) в сети Интернет органа государственной власти субъекта Российской Федерации (либо на официальный сайт (раздел) структурного подразделения органа государственной власти субъекта Российской Федерации, осуществляющего управление сферой культуры, при наличии такового), содержащий сведения в соответствии с данными требованиями.</w:t>
      </w:r>
    </w:p>
    <w:p w:rsidR="005F4CDD" w:rsidRDefault="005F4CDD" w:rsidP="005F4CDD">
      <w:pPr>
        <w:pStyle w:val="s1"/>
      </w:pPr>
      <w:r>
        <w:t>5. На официальном сайте органа государственной власти субъекта Российской Федерации (либо на официальном сайте структурного подразделения органа государственной власти субъекта Российской Федерации, осуществляющего управление сферой культуры, при наличии такового) формируются разделы:</w:t>
      </w:r>
    </w:p>
    <w:p w:rsidR="005F4CDD" w:rsidRDefault="005F4CDD" w:rsidP="005F4CDD">
      <w:pPr>
        <w:pStyle w:val="s1"/>
      </w:pPr>
      <w:proofErr w:type="gramStart"/>
      <w:r>
        <w:t>"Организации культуры", в котором размещается перечень региональных организаций культуры и муниципальных организаций культуры соответствующего субъекта Российской Федерации, с активной ссылкой на официальные сайты организаций культуры в сети "Интернет";</w:t>
      </w:r>
      <w:proofErr w:type="gramEnd"/>
    </w:p>
    <w:p w:rsidR="005F4CDD" w:rsidRDefault="005F4CDD" w:rsidP="005F4CDD">
      <w:pPr>
        <w:pStyle w:val="s1"/>
      </w:pPr>
      <w:r>
        <w:t xml:space="preserve">"Независимая оценка качества оказания услуг организациями культуры", в </w:t>
      </w:r>
      <w:proofErr w:type="gramStart"/>
      <w:r>
        <w:t>котором</w:t>
      </w:r>
      <w:proofErr w:type="gramEnd"/>
      <w:r>
        <w:t xml:space="preserve"> размещается информация о результатах независимой оценки качества оказания услуг организациями культуры соответствующего субъекта Российской Федерации.</w:t>
      </w:r>
    </w:p>
    <w:p w:rsidR="005F4CDD" w:rsidRDefault="005F4CDD" w:rsidP="005F4CDD">
      <w:pPr>
        <w:pStyle w:val="s1"/>
      </w:pPr>
      <w:r>
        <w:t>6. На официальном сайте органа местного самоуправления (либо на официальном сайте структурного подразделения органа местного самоуправления, осуществляющего управление сферой культуры, при наличии такового) формируются разделы:</w:t>
      </w:r>
    </w:p>
    <w:p w:rsidR="005F4CDD" w:rsidRDefault="005F4CDD" w:rsidP="005F4CDD">
      <w:pPr>
        <w:pStyle w:val="s1"/>
      </w:pPr>
      <w:proofErr w:type="gramStart"/>
      <w:r>
        <w:t>"Организации культуры", в котором размещается полный перечень муниципальных организаций культуры соответствующего муниципального образования, с активной ссылкой на официальные сайты организаций культуры в сети "Интернет";</w:t>
      </w:r>
      <w:proofErr w:type="gramEnd"/>
    </w:p>
    <w:p w:rsidR="005F4CDD" w:rsidRDefault="005F4CDD" w:rsidP="005F4CDD">
      <w:pPr>
        <w:pStyle w:val="s1"/>
      </w:pPr>
      <w:r>
        <w:t xml:space="preserve">"Независимая оценка качества оказания услуг организациями культуры", в </w:t>
      </w:r>
      <w:proofErr w:type="gramStart"/>
      <w:r>
        <w:t>котором</w:t>
      </w:r>
      <w:proofErr w:type="gramEnd"/>
      <w:r>
        <w:t xml:space="preserve"> размещается информация о результатах независимой оценки качества оказания услуг организациями культуры соответствующего муниципального образования.</w:t>
      </w:r>
    </w:p>
    <w:p w:rsidR="005F4CDD" w:rsidRDefault="005F4CDD" w:rsidP="005F4CDD">
      <w:pPr>
        <w:pStyle w:val="s1"/>
      </w:pPr>
      <w:r>
        <w:t xml:space="preserve">7. </w:t>
      </w:r>
      <w:proofErr w:type="gramStart"/>
      <w:r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  <w:proofErr w:type="gramEnd"/>
    </w:p>
    <w:p w:rsidR="005F4CDD" w:rsidRDefault="005F4CDD" w:rsidP="005F4CDD">
      <w:pPr>
        <w:pStyle w:val="s1"/>
      </w:pPr>
      <w:r>
        <w:lastRenderedPageBreak/>
        <w:t>8. На официальном сайте организации культуры информация о деятельности организации и результатах независимой оценки качества оказания услуг размещается в следующем виде:</w:t>
      </w:r>
    </w:p>
    <w:p w:rsidR="005F4CDD" w:rsidRDefault="005F4CDD" w:rsidP="005F4CDD">
      <w:pPr>
        <w:pStyle w:val="s1"/>
      </w:pPr>
      <w:r>
        <w:t>8.1. Общая информация об организациях культуры, включая филиалы (при их наличии):</w:t>
      </w:r>
    </w:p>
    <w:p w:rsidR="005F4CDD" w:rsidRDefault="005F4CDD" w:rsidP="005F4CDD">
      <w:pPr>
        <w:pStyle w:val="s1"/>
      </w:pPr>
      <w:r>
        <w:t>полное и сокращенное наименование, место нахождения, почтовый адрес, схема проезда;</w:t>
      </w:r>
    </w:p>
    <w:p w:rsidR="005F4CDD" w:rsidRDefault="005F4CDD" w:rsidP="005F4CDD">
      <w:pPr>
        <w:pStyle w:val="s1"/>
      </w:pPr>
      <w:r>
        <w:t>дата создания организации культуры, сведения об учредителе (учредителях);</w:t>
      </w:r>
    </w:p>
    <w:p w:rsidR="005F4CDD" w:rsidRDefault="005F4CDD" w:rsidP="005F4CDD">
      <w:pPr>
        <w:pStyle w:val="s1"/>
      </w:pPr>
      <w:r>
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</w:r>
    </w:p>
    <w:p w:rsidR="005F4CDD" w:rsidRDefault="005F4CDD" w:rsidP="005F4CDD">
      <w:pPr>
        <w:pStyle w:val="s1"/>
      </w:pPr>
      <w:r>
        <w:t>структура организации культуры, режим, график работы, контактные телефоны, адреса электронной почты;</w:t>
      </w:r>
    </w:p>
    <w:p w:rsidR="005F4CDD" w:rsidRDefault="005F4CDD" w:rsidP="005F4CDD">
      <w:pPr>
        <w:pStyle w:val="s1"/>
      </w:pPr>
      <w:r>
        <w:t>фамилии, имена, отчества, должности руководящего состава организации культуры, её структурных подразделений и филиалов (при их наличии).</w:t>
      </w:r>
    </w:p>
    <w:p w:rsidR="005F4CDD" w:rsidRDefault="005F4CDD" w:rsidP="005F4CDD">
      <w:pPr>
        <w:pStyle w:val="s1"/>
      </w:pPr>
      <w:r>
        <w:t>8.2. Информация о деятельности организации культуры, включая филиалы (при их наличии):</w:t>
      </w:r>
    </w:p>
    <w:p w:rsidR="005F4CDD" w:rsidRDefault="005F4CDD" w:rsidP="005F4CDD">
      <w:pPr>
        <w:pStyle w:val="s1"/>
      </w:pPr>
      <w:r>
        <w:t>сведения о видах предоставляемых услуг;</w:t>
      </w:r>
    </w:p>
    <w:p w:rsidR="005F4CDD" w:rsidRDefault="005F4CDD" w:rsidP="005F4CDD">
      <w:pPr>
        <w:pStyle w:val="s1"/>
      </w:pPr>
      <w:r>
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</w:r>
    </w:p>
    <w:p w:rsidR="005F4CDD" w:rsidRDefault="005F4CDD" w:rsidP="005F4CDD">
      <w:pPr>
        <w:pStyle w:val="s1"/>
      </w:pPr>
      <w: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5F4CDD" w:rsidRDefault="005F4CDD" w:rsidP="005F4CDD">
      <w:pPr>
        <w:pStyle w:val="s1"/>
      </w:pPr>
      <w:r>
        <w:t>информация о материально-техническом обеспечении предоставления услуг организацией культуры;</w:t>
      </w:r>
    </w:p>
    <w:p w:rsidR="005F4CDD" w:rsidRDefault="005F4CDD" w:rsidP="005F4CDD">
      <w:pPr>
        <w:pStyle w:val="s1"/>
      </w:pPr>
      <w:r>
        <w:t xml:space="preserve">копии лицензий на осуществление деятельности, подлежащей лицензированию в соответствии с </w:t>
      </w:r>
      <w:hyperlink r:id="rId13" w:anchor="/document/12185475/entry/12" w:history="1">
        <w:r>
          <w:rPr>
            <w:rStyle w:val="aa"/>
          </w:rPr>
          <w:t>законодательством</w:t>
        </w:r>
      </w:hyperlink>
      <w:r>
        <w:t xml:space="preserve"> Российской Федерации;</w:t>
      </w:r>
    </w:p>
    <w:p w:rsidR="005F4CDD" w:rsidRDefault="005F4CDD" w:rsidP="005F4CDD">
      <w:pPr>
        <w:pStyle w:val="s1"/>
      </w:pPr>
      <w:r>
        <w:t>информация о планируемых мероприятиях;</w:t>
      </w:r>
    </w:p>
    <w:p w:rsidR="005F4CDD" w:rsidRDefault="005F4CDD" w:rsidP="005F4CDD">
      <w:pPr>
        <w:pStyle w:val="s1"/>
      </w:pPr>
      <w:r>
        <w:t>информация о выполнении государственного (муниципального) задания, отчет о результатах деятельности учреждения.</w:t>
      </w:r>
    </w:p>
    <w:p w:rsidR="005F4CDD" w:rsidRDefault="005F4CDD" w:rsidP="005F4CDD">
      <w:pPr>
        <w:pStyle w:val="s1"/>
      </w:pPr>
      <w:r>
        <w:t>8.3. Иная информация:</w:t>
      </w:r>
    </w:p>
    <w:p w:rsidR="005F4CDD" w:rsidRDefault="005F4CDD" w:rsidP="005F4CDD">
      <w:pPr>
        <w:pStyle w:val="s1"/>
      </w:pPr>
      <w:r>
        <w:t xml:space="preserve">информация, размещение и опубликование которой являются обязательными в соответствии с </w:t>
      </w:r>
      <w:hyperlink r:id="rId14" w:anchor="/multilink/71014336/paragraph/40/number/0" w:history="1">
        <w:r>
          <w:rPr>
            <w:rStyle w:val="aa"/>
          </w:rPr>
          <w:t>законодательством</w:t>
        </w:r>
      </w:hyperlink>
      <w:r>
        <w:t xml:space="preserve"> Российской Федерации;</w:t>
      </w:r>
    </w:p>
    <w:p w:rsidR="005F4CDD" w:rsidRDefault="005F4CDD" w:rsidP="005F4CDD">
      <w:pPr>
        <w:pStyle w:val="s1"/>
      </w:pPr>
      <w:r>
        <w:t>информация, которая размещается и опубликовывается по решению учредителя организации культуры;</w:t>
      </w:r>
    </w:p>
    <w:p w:rsidR="005F4CDD" w:rsidRDefault="005F4CDD" w:rsidP="005F4CDD">
      <w:pPr>
        <w:pStyle w:val="s1"/>
      </w:pPr>
      <w:r>
        <w:t>информация, которая размещается и опубликовывается по решению организации культуры;</w:t>
      </w:r>
    </w:p>
    <w:p w:rsidR="005F4CDD" w:rsidRDefault="005F4CDD" w:rsidP="005F4CDD">
      <w:pPr>
        <w:pStyle w:val="s1"/>
      </w:pPr>
      <w:r>
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</w:r>
    </w:p>
    <w:p w:rsidR="005F4CDD" w:rsidRDefault="005F4CDD" w:rsidP="005F4CDD">
      <w:pPr>
        <w:pStyle w:val="s1"/>
      </w:pPr>
      <w:r>
        <w:t>план по улучшению качества работы организации.</w:t>
      </w:r>
    </w:p>
    <w:p w:rsidR="004F63E4" w:rsidRPr="00EF2D0D" w:rsidRDefault="004F63E4" w:rsidP="00EF2D0D"/>
    <w:sectPr w:rsidR="004F63E4" w:rsidRPr="00EF2D0D" w:rsidSect="005F4CDD">
      <w:pgSz w:w="11906" w:h="16838"/>
      <w:pgMar w:top="425" w:right="566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CDF"/>
    <w:multiLevelType w:val="hybridMultilevel"/>
    <w:tmpl w:val="1C32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4696B"/>
    <w:multiLevelType w:val="multilevel"/>
    <w:tmpl w:val="D3EC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C07FA"/>
    <w:multiLevelType w:val="multilevel"/>
    <w:tmpl w:val="6BD8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33BF2"/>
    <w:multiLevelType w:val="hybridMultilevel"/>
    <w:tmpl w:val="877E5A9A"/>
    <w:lvl w:ilvl="0" w:tplc="05B410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450CC"/>
    <w:multiLevelType w:val="hybridMultilevel"/>
    <w:tmpl w:val="CA84E22C"/>
    <w:lvl w:ilvl="0" w:tplc="DF96F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2547DE"/>
    <w:multiLevelType w:val="multilevel"/>
    <w:tmpl w:val="595C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7CD55063"/>
    <w:multiLevelType w:val="multilevel"/>
    <w:tmpl w:val="635E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92"/>
    <w:rsid w:val="00007EA0"/>
    <w:rsid w:val="00070881"/>
    <w:rsid w:val="001810B5"/>
    <w:rsid w:val="00261AAC"/>
    <w:rsid w:val="003742B3"/>
    <w:rsid w:val="003935ED"/>
    <w:rsid w:val="003B3DDB"/>
    <w:rsid w:val="003B40AC"/>
    <w:rsid w:val="00420766"/>
    <w:rsid w:val="00435C70"/>
    <w:rsid w:val="004E229D"/>
    <w:rsid w:val="004E7E86"/>
    <w:rsid w:val="004F63E4"/>
    <w:rsid w:val="00506BBE"/>
    <w:rsid w:val="00521A62"/>
    <w:rsid w:val="00522DBE"/>
    <w:rsid w:val="0053796C"/>
    <w:rsid w:val="00550722"/>
    <w:rsid w:val="0057443C"/>
    <w:rsid w:val="005A3EFD"/>
    <w:rsid w:val="005A7157"/>
    <w:rsid w:val="005F364E"/>
    <w:rsid w:val="005F4CDD"/>
    <w:rsid w:val="00654229"/>
    <w:rsid w:val="006B258F"/>
    <w:rsid w:val="006C747E"/>
    <w:rsid w:val="006F7F84"/>
    <w:rsid w:val="007020AA"/>
    <w:rsid w:val="007255CA"/>
    <w:rsid w:val="00772862"/>
    <w:rsid w:val="007A7B78"/>
    <w:rsid w:val="00887938"/>
    <w:rsid w:val="008D6A0E"/>
    <w:rsid w:val="008E226A"/>
    <w:rsid w:val="00920052"/>
    <w:rsid w:val="009475EA"/>
    <w:rsid w:val="009B54AF"/>
    <w:rsid w:val="009E1EA6"/>
    <w:rsid w:val="009F061E"/>
    <w:rsid w:val="00A01BC0"/>
    <w:rsid w:val="00A1508F"/>
    <w:rsid w:val="00AD58FE"/>
    <w:rsid w:val="00B13F64"/>
    <w:rsid w:val="00BC7392"/>
    <w:rsid w:val="00BF5FFA"/>
    <w:rsid w:val="00C4049F"/>
    <w:rsid w:val="00C62E84"/>
    <w:rsid w:val="00D02549"/>
    <w:rsid w:val="00D049BE"/>
    <w:rsid w:val="00D077AC"/>
    <w:rsid w:val="00D41627"/>
    <w:rsid w:val="00D77692"/>
    <w:rsid w:val="00D857C7"/>
    <w:rsid w:val="00D9476C"/>
    <w:rsid w:val="00DF2557"/>
    <w:rsid w:val="00EA72CF"/>
    <w:rsid w:val="00EF2D0D"/>
    <w:rsid w:val="00F07EA8"/>
    <w:rsid w:val="00F4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E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7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07EA8"/>
    <w:pPr>
      <w:keepNext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F07EA8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258F"/>
    <w:pPr>
      <w:widowControl w:val="0"/>
      <w:shd w:val="clear" w:color="auto" w:fill="FFFFFF"/>
      <w:autoSpaceDE w:val="0"/>
      <w:autoSpaceDN w:val="0"/>
      <w:adjustRightInd w:val="0"/>
      <w:ind w:left="22"/>
      <w:jc w:val="center"/>
    </w:pPr>
    <w:rPr>
      <w:rFonts w:ascii="Courier New" w:hAnsi="Courier New" w:cs="Courier New"/>
      <w:color w:val="000000"/>
      <w:spacing w:val="-9"/>
      <w:sz w:val="32"/>
      <w:szCs w:val="32"/>
    </w:rPr>
  </w:style>
  <w:style w:type="character" w:customStyle="1" w:styleId="a4">
    <w:name w:val="Название Знак"/>
    <w:basedOn w:val="a0"/>
    <w:link w:val="a3"/>
    <w:rsid w:val="006B258F"/>
    <w:rPr>
      <w:rFonts w:ascii="Courier New" w:eastAsia="Times New Roman" w:hAnsi="Courier New" w:cs="Courier New"/>
      <w:color w:val="000000"/>
      <w:spacing w:val="-9"/>
      <w:sz w:val="32"/>
      <w:szCs w:val="32"/>
      <w:shd w:val="clear" w:color="auto" w:fill="FFFFFF"/>
      <w:lang w:eastAsia="ru-RU"/>
    </w:rPr>
  </w:style>
  <w:style w:type="paragraph" w:styleId="a5">
    <w:name w:val="Normal (Web)"/>
    <w:basedOn w:val="a"/>
    <w:link w:val="a6"/>
    <w:uiPriority w:val="99"/>
    <w:unhideWhenUsed/>
    <w:rsid w:val="00522DBE"/>
    <w:pPr>
      <w:spacing w:before="100" w:beforeAutospacing="1" w:after="100" w:afterAutospacing="1"/>
    </w:pPr>
  </w:style>
  <w:style w:type="table" w:styleId="a7">
    <w:name w:val="Table Grid"/>
    <w:basedOn w:val="a1"/>
    <w:rsid w:val="004E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E1EA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07E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07EA8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F07EA8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9">
    <w:name w:val="Знак Знак Знак Знак Знак Знак Знак"/>
    <w:basedOn w:val="a"/>
    <w:rsid w:val="00F07E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E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506BB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C7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news">
    <w:name w:val="news"/>
    <w:basedOn w:val="a"/>
    <w:rsid w:val="00435C70"/>
    <w:pPr>
      <w:spacing w:before="150" w:after="150"/>
      <w:ind w:left="150" w:right="150" w:firstLine="225"/>
      <w:jc w:val="both"/>
    </w:pPr>
    <w:rPr>
      <w:rFonts w:ascii="Verdana" w:hAnsi="Verdana"/>
      <w:sz w:val="20"/>
      <w:szCs w:val="20"/>
    </w:rPr>
  </w:style>
  <w:style w:type="character" w:styleId="ab">
    <w:name w:val="Strong"/>
    <w:basedOn w:val="a0"/>
    <w:qFormat/>
    <w:rsid w:val="00261AAC"/>
    <w:rPr>
      <w:b/>
      <w:bCs/>
    </w:rPr>
  </w:style>
  <w:style w:type="character" w:styleId="ac">
    <w:name w:val="Emphasis"/>
    <w:basedOn w:val="a0"/>
    <w:qFormat/>
    <w:rsid w:val="00261AAC"/>
    <w:rPr>
      <w:i/>
      <w:iCs/>
    </w:rPr>
  </w:style>
  <w:style w:type="character" w:customStyle="1" w:styleId="a6">
    <w:name w:val="Обычный (веб) Знак"/>
    <w:link w:val="a5"/>
    <w:uiPriority w:val="99"/>
    <w:locked/>
    <w:rsid w:val="00772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72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1">
    <w:name w:val="s_1"/>
    <w:basedOn w:val="a"/>
    <w:rsid w:val="009475EA"/>
    <w:pPr>
      <w:spacing w:before="100" w:beforeAutospacing="1" w:after="100" w:afterAutospacing="1"/>
    </w:pPr>
  </w:style>
  <w:style w:type="paragraph" w:customStyle="1" w:styleId="s3">
    <w:name w:val="s_3"/>
    <w:basedOn w:val="a"/>
    <w:rsid w:val="009475EA"/>
    <w:pPr>
      <w:spacing w:before="100" w:beforeAutospacing="1" w:after="100" w:afterAutospacing="1"/>
    </w:pPr>
  </w:style>
  <w:style w:type="paragraph" w:customStyle="1" w:styleId="s9">
    <w:name w:val="s_9"/>
    <w:basedOn w:val="a"/>
    <w:rsid w:val="009475EA"/>
    <w:pPr>
      <w:spacing w:before="100" w:beforeAutospacing="1" w:after="100" w:afterAutospacing="1"/>
    </w:pPr>
  </w:style>
  <w:style w:type="paragraph" w:customStyle="1" w:styleId="s16">
    <w:name w:val="s_16"/>
    <w:basedOn w:val="a"/>
    <w:rsid w:val="009475EA"/>
    <w:pPr>
      <w:spacing w:before="100" w:beforeAutospacing="1" w:after="100" w:afterAutospacing="1"/>
    </w:pPr>
  </w:style>
  <w:style w:type="character" w:customStyle="1" w:styleId="s10">
    <w:name w:val="s_10"/>
    <w:basedOn w:val="a0"/>
    <w:rsid w:val="009475EA"/>
  </w:style>
  <w:style w:type="paragraph" w:styleId="ae">
    <w:name w:val="Balloon Text"/>
    <w:basedOn w:val="a"/>
    <w:link w:val="af"/>
    <w:uiPriority w:val="99"/>
    <w:semiHidden/>
    <w:unhideWhenUsed/>
    <w:rsid w:val="009475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5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rvice-title">
    <w:name w:val="service-title"/>
    <w:basedOn w:val="a0"/>
    <w:rsid w:val="004F63E4"/>
  </w:style>
  <w:style w:type="character" w:customStyle="1" w:styleId="headertextbig1">
    <w:name w:val="header__text_big1"/>
    <w:basedOn w:val="a0"/>
    <w:rsid w:val="00D41627"/>
    <w:rPr>
      <w:b/>
      <w:bCs/>
      <w:caps/>
      <w:vanish w:val="0"/>
      <w:webHidden w:val="0"/>
      <w:sz w:val="27"/>
      <w:szCs w:val="27"/>
      <w:specVanish w:val="0"/>
    </w:rPr>
  </w:style>
  <w:style w:type="character" w:customStyle="1" w:styleId="headertextdesc1">
    <w:name w:val="header__text_desc1"/>
    <w:basedOn w:val="a0"/>
    <w:rsid w:val="00D41627"/>
    <w:rPr>
      <w:vanish w:val="0"/>
      <w:webHidden w:val="0"/>
      <w:sz w:val="24"/>
      <w:szCs w:val="24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16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416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archlabel5">
    <w:name w:val="search__label5"/>
    <w:basedOn w:val="a0"/>
    <w:rsid w:val="00D41627"/>
    <w:rPr>
      <w:b w:val="0"/>
      <w:bCs w:val="0"/>
      <w:color w:val="979797"/>
      <w:sz w:val="24"/>
      <w:szCs w:val="24"/>
    </w:rPr>
  </w:style>
  <w:style w:type="character" w:customStyle="1" w:styleId="searchdropdownicon">
    <w:name w:val="search_dropdown_icon"/>
    <w:basedOn w:val="a0"/>
    <w:rsid w:val="00D41627"/>
  </w:style>
  <w:style w:type="character" w:customStyle="1" w:styleId="ng-pristine">
    <w:name w:val="ng-pristine"/>
    <w:basedOn w:val="a0"/>
    <w:rsid w:val="00D4162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16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416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rvice-title1">
    <w:name w:val="service-title1"/>
    <w:basedOn w:val="a0"/>
    <w:rsid w:val="00D41627"/>
    <w:rPr>
      <w:b w:val="0"/>
      <w:bCs w:val="0"/>
      <w:sz w:val="24"/>
      <w:szCs w:val="24"/>
    </w:rPr>
  </w:style>
  <w:style w:type="character" w:customStyle="1" w:styleId="service-desc1">
    <w:name w:val="service-desc1"/>
    <w:basedOn w:val="a0"/>
    <w:rsid w:val="00D41627"/>
    <w:rPr>
      <w:b w:val="0"/>
      <w:bCs w:val="0"/>
      <w:color w:val="9A9A9A"/>
      <w:sz w:val="24"/>
      <w:szCs w:val="24"/>
    </w:rPr>
  </w:style>
  <w:style w:type="character" w:customStyle="1" w:styleId="search-highlight1">
    <w:name w:val="search-highlight1"/>
    <w:basedOn w:val="a0"/>
    <w:rsid w:val="00D41627"/>
    <w:rPr>
      <w:b w:val="0"/>
      <w:bCs w:val="0"/>
      <w:shd w:val="clear" w:color="auto" w:fill="FEFE54"/>
    </w:rPr>
  </w:style>
  <w:style w:type="paragraph" w:customStyle="1" w:styleId="indent1">
    <w:name w:val="indent_1"/>
    <w:basedOn w:val="a"/>
    <w:rsid w:val="005F4C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E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7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07EA8"/>
    <w:pPr>
      <w:keepNext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F07EA8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258F"/>
    <w:pPr>
      <w:widowControl w:val="0"/>
      <w:shd w:val="clear" w:color="auto" w:fill="FFFFFF"/>
      <w:autoSpaceDE w:val="0"/>
      <w:autoSpaceDN w:val="0"/>
      <w:adjustRightInd w:val="0"/>
      <w:ind w:left="22"/>
      <w:jc w:val="center"/>
    </w:pPr>
    <w:rPr>
      <w:rFonts w:ascii="Courier New" w:hAnsi="Courier New" w:cs="Courier New"/>
      <w:color w:val="000000"/>
      <w:spacing w:val="-9"/>
      <w:sz w:val="32"/>
      <w:szCs w:val="32"/>
    </w:rPr>
  </w:style>
  <w:style w:type="character" w:customStyle="1" w:styleId="a4">
    <w:name w:val="Название Знак"/>
    <w:basedOn w:val="a0"/>
    <w:link w:val="a3"/>
    <w:rsid w:val="006B258F"/>
    <w:rPr>
      <w:rFonts w:ascii="Courier New" w:eastAsia="Times New Roman" w:hAnsi="Courier New" w:cs="Courier New"/>
      <w:color w:val="000000"/>
      <w:spacing w:val="-9"/>
      <w:sz w:val="32"/>
      <w:szCs w:val="32"/>
      <w:shd w:val="clear" w:color="auto" w:fill="FFFFFF"/>
      <w:lang w:eastAsia="ru-RU"/>
    </w:rPr>
  </w:style>
  <w:style w:type="paragraph" w:styleId="a5">
    <w:name w:val="Normal (Web)"/>
    <w:basedOn w:val="a"/>
    <w:link w:val="a6"/>
    <w:uiPriority w:val="99"/>
    <w:unhideWhenUsed/>
    <w:rsid w:val="00522DBE"/>
    <w:pPr>
      <w:spacing w:before="100" w:beforeAutospacing="1" w:after="100" w:afterAutospacing="1"/>
    </w:pPr>
  </w:style>
  <w:style w:type="table" w:styleId="a7">
    <w:name w:val="Table Grid"/>
    <w:basedOn w:val="a1"/>
    <w:rsid w:val="004E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E1EA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07E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07EA8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F07EA8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9">
    <w:name w:val="Знак Знак Знак Знак Знак Знак Знак"/>
    <w:basedOn w:val="a"/>
    <w:rsid w:val="00F07E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E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506BB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C7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news">
    <w:name w:val="news"/>
    <w:basedOn w:val="a"/>
    <w:rsid w:val="00435C70"/>
    <w:pPr>
      <w:spacing w:before="150" w:after="150"/>
      <w:ind w:left="150" w:right="150" w:firstLine="225"/>
      <w:jc w:val="both"/>
    </w:pPr>
    <w:rPr>
      <w:rFonts w:ascii="Verdana" w:hAnsi="Verdana"/>
      <w:sz w:val="20"/>
      <w:szCs w:val="20"/>
    </w:rPr>
  </w:style>
  <w:style w:type="character" w:styleId="ab">
    <w:name w:val="Strong"/>
    <w:basedOn w:val="a0"/>
    <w:qFormat/>
    <w:rsid w:val="00261AAC"/>
    <w:rPr>
      <w:b/>
      <w:bCs/>
    </w:rPr>
  </w:style>
  <w:style w:type="character" w:styleId="ac">
    <w:name w:val="Emphasis"/>
    <w:basedOn w:val="a0"/>
    <w:qFormat/>
    <w:rsid w:val="00261AAC"/>
    <w:rPr>
      <w:i/>
      <w:iCs/>
    </w:rPr>
  </w:style>
  <w:style w:type="character" w:customStyle="1" w:styleId="a6">
    <w:name w:val="Обычный (веб) Знак"/>
    <w:link w:val="a5"/>
    <w:uiPriority w:val="99"/>
    <w:locked/>
    <w:rsid w:val="00772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72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1">
    <w:name w:val="s_1"/>
    <w:basedOn w:val="a"/>
    <w:rsid w:val="009475EA"/>
    <w:pPr>
      <w:spacing w:before="100" w:beforeAutospacing="1" w:after="100" w:afterAutospacing="1"/>
    </w:pPr>
  </w:style>
  <w:style w:type="paragraph" w:customStyle="1" w:styleId="s3">
    <w:name w:val="s_3"/>
    <w:basedOn w:val="a"/>
    <w:rsid w:val="009475EA"/>
    <w:pPr>
      <w:spacing w:before="100" w:beforeAutospacing="1" w:after="100" w:afterAutospacing="1"/>
    </w:pPr>
  </w:style>
  <w:style w:type="paragraph" w:customStyle="1" w:styleId="s9">
    <w:name w:val="s_9"/>
    <w:basedOn w:val="a"/>
    <w:rsid w:val="009475EA"/>
    <w:pPr>
      <w:spacing w:before="100" w:beforeAutospacing="1" w:after="100" w:afterAutospacing="1"/>
    </w:pPr>
  </w:style>
  <w:style w:type="paragraph" w:customStyle="1" w:styleId="s16">
    <w:name w:val="s_16"/>
    <w:basedOn w:val="a"/>
    <w:rsid w:val="009475EA"/>
    <w:pPr>
      <w:spacing w:before="100" w:beforeAutospacing="1" w:after="100" w:afterAutospacing="1"/>
    </w:pPr>
  </w:style>
  <w:style w:type="character" w:customStyle="1" w:styleId="s10">
    <w:name w:val="s_10"/>
    <w:basedOn w:val="a0"/>
    <w:rsid w:val="009475EA"/>
  </w:style>
  <w:style w:type="paragraph" w:styleId="ae">
    <w:name w:val="Balloon Text"/>
    <w:basedOn w:val="a"/>
    <w:link w:val="af"/>
    <w:uiPriority w:val="99"/>
    <w:semiHidden/>
    <w:unhideWhenUsed/>
    <w:rsid w:val="009475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5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rvice-title">
    <w:name w:val="service-title"/>
    <w:basedOn w:val="a0"/>
    <w:rsid w:val="004F63E4"/>
  </w:style>
  <w:style w:type="character" w:customStyle="1" w:styleId="headertextbig1">
    <w:name w:val="header__text_big1"/>
    <w:basedOn w:val="a0"/>
    <w:rsid w:val="00D41627"/>
    <w:rPr>
      <w:b/>
      <w:bCs/>
      <w:caps/>
      <w:vanish w:val="0"/>
      <w:webHidden w:val="0"/>
      <w:sz w:val="27"/>
      <w:szCs w:val="27"/>
      <w:specVanish w:val="0"/>
    </w:rPr>
  </w:style>
  <w:style w:type="character" w:customStyle="1" w:styleId="headertextdesc1">
    <w:name w:val="header__text_desc1"/>
    <w:basedOn w:val="a0"/>
    <w:rsid w:val="00D41627"/>
    <w:rPr>
      <w:vanish w:val="0"/>
      <w:webHidden w:val="0"/>
      <w:sz w:val="24"/>
      <w:szCs w:val="24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16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416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archlabel5">
    <w:name w:val="search__label5"/>
    <w:basedOn w:val="a0"/>
    <w:rsid w:val="00D41627"/>
    <w:rPr>
      <w:b w:val="0"/>
      <w:bCs w:val="0"/>
      <w:color w:val="979797"/>
      <w:sz w:val="24"/>
      <w:szCs w:val="24"/>
    </w:rPr>
  </w:style>
  <w:style w:type="character" w:customStyle="1" w:styleId="searchdropdownicon">
    <w:name w:val="search_dropdown_icon"/>
    <w:basedOn w:val="a0"/>
    <w:rsid w:val="00D41627"/>
  </w:style>
  <w:style w:type="character" w:customStyle="1" w:styleId="ng-pristine">
    <w:name w:val="ng-pristine"/>
    <w:basedOn w:val="a0"/>
    <w:rsid w:val="00D4162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16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416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rvice-title1">
    <w:name w:val="service-title1"/>
    <w:basedOn w:val="a0"/>
    <w:rsid w:val="00D41627"/>
    <w:rPr>
      <w:b w:val="0"/>
      <w:bCs w:val="0"/>
      <w:sz w:val="24"/>
      <w:szCs w:val="24"/>
    </w:rPr>
  </w:style>
  <w:style w:type="character" w:customStyle="1" w:styleId="service-desc1">
    <w:name w:val="service-desc1"/>
    <w:basedOn w:val="a0"/>
    <w:rsid w:val="00D41627"/>
    <w:rPr>
      <w:b w:val="0"/>
      <w:bCs w:val="0"/>
      <w:color w:val="9A9A9A"/>
      <w:sz w:val="24"/>
      <w:szCs w:val="24"/>
    </w:rPr>
  </w:style>
  <w:style w:type="character" w:customStyle="1" w:styleId="search-highlight1">
    <w:name w:val="search-highlight1"/>
    <w:basedOn w:val="a0"/>
    <w:rsid w:val="00D41627"/>
    <w:rPr>
      <w:b w:val="0"/>
      <w:bCs w:val="0"/>
      <w:shd w:val="clear" w:color="auto" w:fill="FEFE54"/>
    </w:rPr>
  </w:style>
  <w:style w:type="paragraph" w:customStyle="1" w:styleId="indent1">
    <w:name w:val="indent_1"/>
    <w:basedOn w:val="a"/>
    <w:rsid w:val="005F4C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4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8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8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1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4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6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9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1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6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1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36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9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8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7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783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0685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260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194952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3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26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19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02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2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4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70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04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1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9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13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471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79008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1127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14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869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4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93520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9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15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9490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58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9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45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8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98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8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99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65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6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98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8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98157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27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1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4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38144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1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45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61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43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3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50243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07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7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25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8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86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88599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5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94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3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11682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20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58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9067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14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8489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90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2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6981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0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684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55373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2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73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6288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43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263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3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41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42469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780843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38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06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681161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542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451667">
                                      <w:marLeft w:val="30"/>
                                      <w:marRight w:val="73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16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</w:div>
                                        <w:div w:id="48242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</w:div>
                                        <w:div w:id="21254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</w:div>
                                        <w:div w:id="2976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93279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81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04734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5972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1116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69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1909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65380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9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0DFF5"/>
                      </w:divBdr>
                    </w:div>
                    <w:div w:id="20242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0DFF5"/>
                      </w:divBdr>
                    </w:div>
                    <w:div w:id="827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0DFF5"/>
                      </w:divBdr>
                    </w:div>
                  </w:divsChild>
                </w:div>
                <w:div w:id="2313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41123">
                      <w:marLeft w:val="-29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9688">
                  <w:marLeft w:val="0"/>
                  <w:marRight w:val="9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4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4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2829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6931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1294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48007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39961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742802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5878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13490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711300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61140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74021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75880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4057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519320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162032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35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59266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41405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581452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9997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38197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7394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73494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38507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3318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60219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45559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05216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47847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327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20417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609660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21729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26979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285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81631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84003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2537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0734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72366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81080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16416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15411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1367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3609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98163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5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57557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87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115">
                          <w:marLeft w:val="0"/>
                          <w:marRight w:val="30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  <w:divsChild>
                            <w:div w:id="7912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20110">
                                  <w:marLeft w:val="0"/>
                                  <w:marRight w:val="30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4835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0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05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1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8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442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395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4135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461834">
                          <w:marLeft w:val="225"/>
                          <w:marRight w:val="0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58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3817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4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97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6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7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7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38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01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13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76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3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689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99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203526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4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7779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9107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2979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386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75645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77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9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1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0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4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7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2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8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4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4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0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7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4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1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2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21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4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7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8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14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1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6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2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3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2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0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7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6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61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42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50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5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36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5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4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6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8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4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7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3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5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31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0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9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9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2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54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64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2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9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5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5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0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9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8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2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4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2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70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19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9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62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52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7348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6401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6085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4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9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8187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4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51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71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94196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6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5717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50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13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2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8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76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8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2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47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11000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7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8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14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8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57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8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731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72544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9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47841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48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07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32670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6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20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40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86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54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43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517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04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32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3475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4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983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05539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75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55004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46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1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48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46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8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519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965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36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8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8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9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52674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782166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47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69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747474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473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8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09238">
                                      <w:marLeft w:val="30"/>
                                      <w:marRight w:val="73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9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526793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56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961863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6466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761705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738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01734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87669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5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0DFF5"/>
                      </w:divBdr>
                    </w:div>
                    <w:div w:id="2377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0DFF5"/>
                      </w:divBdr>
                    </w:div>
                    <w:div w:id="3556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0DFF5"/>
                      </w:divBdr>
                    </w:div>
                  </w:divsChild>
                </w:div>
                <w:div w:id="3283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74229">
                      <w:marLeft w:val="-29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7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2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5224">
                  <w:marLeft w:val="0"/>
                  <w:marRight w:val="9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9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93862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64139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76110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0423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72998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668102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23035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84026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17754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83950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90153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0571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90042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21793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03033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91547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00028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55859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23367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07542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1689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1999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4092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23907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5870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23763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16770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6859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3622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18626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3902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29377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39294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16048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52496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05559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00257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950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34307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51511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8947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99841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98191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51326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98629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635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0092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52564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6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8792">
                          <w:marLeft w:val="0"/>
                          <w:marRight w:val="30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  <w:divsChild>
                            <w:div w:id="208105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3323">
                                  <w:marLeft w:val="0"/>
                                  <w:marRight w:val="30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85881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9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3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8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5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4060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76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53074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0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62726">
                          <w:marLeft w:val="225"/>
                          <w:marRight w:val="0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17768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25119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5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0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2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60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9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44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44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0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23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12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3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023948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1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122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mkrf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ECAC-47EE-4BC9-8CF8-95C9808A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2018-08-20T11:03:00Z</cp:lastPrinted>
  <dcterms:created xsi:type="dcterms:W3CDTF">2018-08-20T11:04:00Z</dcterms:created>
  <dcterms:modified xsi:type="dcterms:W3CDTF">2018-08-20T11:04:00Z</dcterms:modified>
</cp:coreProperties>
</file>